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C802" w14:textId="5DBF9A96" w:rsidR="004B0D59" w:rsidRDefault="004B0D59" w:rsidP="00B05D65">
      <w:pPr>
        <w:spacing w:before="120" w:after="120"/>
        <w:jc w:val="center"/>
        <w:rPr>
          <w:rFonts w:ascii="Arial" w:hAnsi="Arial"/>
          <w:b/>
          <w:bCs/>
          <w:sz w:val="22"/>
          <w:szCs w:val="32"/>
        </w:rPr>
      </w:pPr>
    </w:p>
    <w:p w14:paraId="1CE380BB" w14:textId="77777777" w:rsidR="00A907E3" w:rsidRDefault="00A907E3" w:rsidP="00B05D65">
      <w:pPr>
        <w:spacing w:before="120" w:after="120"/>
        <w:jc w:val="center"/>
        <w:rPr>
          <w:rFonts w:ascii="Arial" w:hAnsi="Arial"/>
          <w:b/>
          <w:bCs/>
          <w:sz w:val="22"/>
          <w:szCs w:val="32"/>
        </w:rPr>
      </w:pPr>
    </w:p>
    <w:p w14:paraId="23D39DDD" w14:textId="6964A6C7" w:rsidR="005E2F0C" w:rsidRPr="0010056E" w:rsidRDefault="003C7EF2" w:rsidP="00523488">
      <w:pPr>
        <w:spacing w:before="120" w:after="120" w:line="276" w:lineRule="auto"/>
        <w:jc w:val="center"/>
        <w:rPr>
          <w:rFonts w:ascii="Tahoma" w:hAnsi="Tahoma" w:cs="Tahoma"/>
          <w:b/>
          <w:bCs/>
          <w:sz w:val="36"/>
          <w:szCs w:val="32"/>
        </w:rPr>
      </w:pPr>
      <w:r w:rsidRPr="0010056E">
        <w:rPr>
          <w:rFonts w:ascii="Tahoma" w:hAnsi="Tahoma" w:cs="Tahom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12DF268" wp14:editId="6AB94FA7">
            <wp:simplePos x="0" y="0"/>
            <wp:positionH relativeFrom="margin">
              <wp:posOffset>5080</wp:posOffset>
            </wp:positionH>
            <wp:positionV relativeFrom="margin">
              <wp:posOffset>-575945</wp:posOffset>
            </wp:positionV>
            <wp:extent cx="5762625" cy="1009650"/>
            <wp:effectExtent l="0" t="0" r="9525" b="0"/>
            <wp:wrapSquare wrapText="bothSides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22E4" w:rsidRPr="0010056E">
        <w:rPr>
          <w:rFonts w:ascii="Tahoma" w:hAnsi="Tahoma" w:cs="Tahoma"/>
          <w:b/>
          <w:bCs/>
          <w:sz w:val="36"/>
          <w:szCs w:val="32"/>
        </w:rPr>
        <w:t xml:space="preserve">Verksamhetsplan </w:t>
      </w:r>
      <w:r w:rsidR="00D543E1" w:rsidRPr="0010056E">
        <w:rPr>
          <w:rFonts w:ascii="Tahoma" w:hAnsi="Tahoma" w:cs="Tahoma"/>
          <w:b/>
          <w:bCs/>
          <w:sz w:val="36"/>
          <w:szCs w:val="32"/>
        </w:rPr>
        <w:t>20</w:t>
      </w:r>
      <w:r w:rsidR="00940F50">
        <w:rPr>
          <w:rFonts w:ascii="Tahoma" w:hAnsi="Tahoma" w:cs="Tahoma"/>
          <w:b/>
          <w:bCs/>
          <w:sz w:val="36"/>
          <w:szCs w:val="32"/>
        </w:rPr>
        <w:t>2</w:t>
      </w:r>
      <w:r w:rsidR="00FC3712">
        <w:rPr>
          <w:rFonts w:ascii="Tahoma" w:hAnsi="Tahoma" w:cs="Tahoma"/>
          <w:b/>
          <w:bCs/>
          <w:sz w:val="36"/>
          <w:szCs w:val="32"/>
        </w:rPr>
        <w:t>4</w:t>
      </w:r>
      <w:r w:rsidR="00D543E1" w:rsidRPr="0010056E">
        <w:rPr>
          <w:rFonts w:ascii="Tahoma" w:hAnsi="Tahoma" w:cs="Tahoma"/>
          <w:b/>
          <w:bCs/>
          <w:sz w:val="36"/>
          <w:szCs w:val="32"/>
        </w:rPr>
        <w:t>-202</w:t>
      </w:r>
      <w:r w:rsidR="00FC3712">
        <w:rPr>
          <w:rFonts w:ascii="Tahoma" w:hAnsi="Tahoma" w:cs="Tahoma"/>
          <w:b/>
          <w:bCs/>
          <w:sz w:val="36"/>
          <w:szCs w:val="32"/>
        </w:rPr>
        <w:t>5</w:t>
      </w:r>
    </w:p>
    <w:p w14:paraId="557D2003" w14:textId="77777777" w:rsidR="00527C59" w:rsidRDefault="004B0D59" w:rsidP="00B05D65">
      <w:pPr>
        <w:spacing w:before="120" w:after="120" w:line="276" w:lineRule="auto"/>
        <w:rPr>
          <w:rFonts w:ascii="Tahoma" w:hAnsi="Tahoma" w:cs="Tahoma"/>
          <w:bCs/>
          <w:sz w:val="22"/>
          <w:szCs w:val="22"/>
        </w:rPr>
      </w:pPr>
      <w:r w:rsidRPr="0010056E">
        <w:rPr>
          <w:rFonts w:ascii="Tahoma" w:hAnsi="Tahoma" w:cs="Tahoma"/>
          <w:bCs/>
          <w:sz w:val="16"/>
          <w:szCs w:val="16"/>
        </w:rPr>
        <w:br/>
      </w:r>
    </w:p>
    <w:p w14:paraId="085BF66A" w14:textId="263D9510" w:rsidR="005C22E4" w:rsidRPr="00691C05" w:rsidRDefault="0048364F" w:rsidP="00B05D65">
      <w:pPr>
        <w:spacing w:before="120" w:after="120" w:line="276" w:lineRule="auto"/>
        <w:rPr>
          <w:rFonts w:ascii="Tahoma" w:hAnsi="Tahoma" w:cs="Tahoma"/>
          <w:b/>
          <w:bCs/>
          <w:sz w:val="22"/>
          <w:szCs w:val="22"/>
        </w:rPr>
      </w:pPr>
      <w:r w:rsidRPr="00AA6107">
        <w:rPr>
          <w:rFonts w:ascii="Tahoma" w:hAnsi="Tahoma" w:cs="Tahoma"/>
          <w:bCs/>
          <w:sz w:val="22"/>
          <w:szCs w:val="22"/>
        </w:rPr>
        <w:t>St</w:t>
      </w:r>
      <w:r w:rsidR="00D543E1">
        <w:rPr>
          <w:rFonts w:ascii="Tahoma" w:hAnsi="Tahoma" w:cs="Tahoma"/>
          <w:bCs/>
          <w:sz w:val="22"/>
          <w:szCs w:val="22"/>
        </w:rPr>
        <w:t xml:space="preserve">ockholms Bowlingförbund och dess </w:t>
      </w:r>
      <w:r w:rsidR="005C22E4" w:rsidRPr="00AA6107">
        <w:rPr>
          <w:rFonts w:ascii="Tahoma" w:hAnsi="Tahoma" w:cs="Tahoma"/>
          <w:bCs/>
          <w:sz w:val="22"/>
          <w:szCs w:val="22"/>
        </w:rPr>
        <w:t xml:space="preserve">styrelse har som huvudinriktning för verksamhetsåret </w:t>
      </w:r>
      <w:r w:rsidR="00D543E1">
        <w:rPr>
          <w:rFonts w:ascii="Tahoma" w:hAnsi="Tahoma" w:cs="Tahoma"/>
          <w:bCs/>
          <w:sz w:val="22"/>
          <w:szCs w:val="22"/>
        </w:rPr>
        <w:t>20</w:t>
      </w:r>
      <w:r w:rsidR="00940F50">
        <w:rPr>
          <w:rFonts w:ascii="Tahoma" w:hAnsi="Tahoma" w:cs="Tahoma"/>
          <w:bCs/>
          <w:sz w:val="22"/>
          <w:szCs w:val="22"/>
        </w:rPr>
        <w:t>2</w:t>
      </w:r>
      <w:r w:rsidR="00EA0DA7">
        <w:rPr>
          <w:rFonts w:ascii="Tahoma" w:hAnsi="Tahoma" w:cs="Tahoma"/>
          <w:bCs/>
          <w:sz w:val="22"/>
          <w:szCs w:val="22"/>
        </w:rPr>
        <w:t>4</w:t>
      </w:r>
      <w:r w:rsidR="00D543E1">
        <w:rPr>
          <w:rFonts w:ascii="Tahoma" w:hAnsi="Tahoma" w:cs="Tahoma"/>
          <w:bCs/>
          <w:sz w:val="22"/>
          <w:szCs w:val="22"/>
        </w:rPr>
        <w:t>-202</w:t>
      </w:r>
      <w:r w:rsidR="00EA0DA7">
        <w:rPr>
          <w:rFonts w:ascii="Tahoma" w:hAnsi="Tahoma" w:cs="Tahoma"/>
          <w:bCs/>
          <w:sz w:val="22"/>
          <w:szCs w:val="22"/>
        </w:rPr>
        <w:t>5</w:t>
      </w:r>
      <w:r w:rsidR="005C22E4" w:rsidRPr="00AA6107">
        <w:rPr>
          <w:rFonts w:ascii="Tahoma" w:hAnsi="Tahoma" w:cs="Tahoma"/>
          <w:bCs/>
          <w:sz w:val="22"/>
          <w:szCs w:val="22"/>
        </w:rPr>
        <w:t xml:space="preserve"> att arbeta med aktiviteter och åtgärder som är kopplade </w:t>
      </w:r>
      <w:r w:rsidR="005C22E4" w:rsidRPr="00527C59">
        <w:rPr>
          <w:rFonts w:ascii="Tahoma" w:hAnsi="Tahoma" w:cs="Tahoma"/>
          <w:bCs/>
          <w:sz w:val="22"/>
          <w:szCs w:val="22"/>
        </w:rPr>
        <w:t xml:space="preserve">till </w:t>
      </w:r>
      <w:r w:rsidR="00B41684">
        <w:rPr>
          <w:rFonts w:ascii="Tahoma" w:hAnsi="Tahoma" w:cs="Tahoma"/>
          <w:bCs/>
          <w:sz w:val="22"/>
          <w:szCs w:val="22"/>
        </w:rPr>
        <w:t>att öka antalet licenser</w:t>
      </w:r>
      <w:r w:rsidR="005C22E4" w:rsidRPr="00527C59">
        <w:rPr>
          <w:rFonts w:ascii="Tahoma" w:hAnsi="Tahoma" w:cs="Tahoma"/>
          <w:bCs/>
          <w:sz w:val="22"/>
          <w:szCs w:val="22"/>
        </w:rPr>
        <w:t>.</w:t>
      </w:r>
      <w:r w:rsidR="00D543E1">
        <w:rPr>
          <w:rFonts w:ascii="Tahoma" w:hAnsi="Tahoma" w:cs="Tahoma"/>
          <w:bCs/>
          <w:sz w:val="22"/>
          <w:szCs w:val="22"/>
        </w:rPr>
        <w:t xml:space="preserve"> </w:t>
      </w:r>
      <w:r w:rsidR="00691C05">
        <w:rPr>
          <w:rFonts w:ascii="Tahoma" w:hAnsi="Tahoma" w:cs="Tahoma"/>
          <w:bCs/>
          <w:sz w:val="22"/>
          <w:szCs w:val="22"/>
        </w:rPr>
        <w:t>Vi kommer också att fokusera på att erbjuda bowlingutbildning på hög nivå för att fler bowlare och föreningar från Stockholm ska ges möjligheten att nå elitnivå.</w:t>
      </w:r>
      <w:r w:rsidR="00691C0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543E1" w:rsidRPr="00D543E1">
        <w:rPr>
          <w:rFonts w:ascii="Tahoma" w:hAnsi="Tahoma" w:cs="Tahoma"/>
          <w:bCs/>
          <w:sz w:val="22"/>
          <w:szCs w:val="22"/>
        </w:rPr>
        <w:t>Vi avser</w:t>
      </w:r>
      <w:r w:rsidR="00B60318">
        <w:rPr>
          <w:rFonts w:ascii="Tahoma" w:hAnsi="Tahoma" w:cs="Tahoma"/>
          <w:bCs/>
          <w:sz w:val="22"/>
          <w:szCs w:val="22"/>
        </w:rPr>
        <w:t xml:space="preserve"> ytterligare</w:t>
      </w:r>
      <w:r w:rsidR="00D543E1" w:rsidRPr="00D543E1">
        <w:rPr>
          <w:rFonts w:ascii="Tahoma" w:hAnsi="Tahoma" w:cs="Tahoma"/>
          <w:bCs/>
          <w:sz w:val="22"/>
          <w:szCs w:val="22"/>
        </w:rPr>
        <w:t xml:space="preserve"> öka takten på breddutbildningar för vuxna, utbilda fler tränare för alla nivåer, så att det finns tränare tillgängligt för alla våra </w:t>
      </w:r>
      <w:r w:rsidR="00691C05">
        <w:rPr>
          <w:rFonts w:ascii="Tahoma" w:hAnsi="Tahoma" w:cs="Tahoma"/>
          <w:bCs/>
          <w:sz w:val="22"/>
          <w:szCs w:val="22"/>
        </w:rPr>
        <w:t xml:space="preserve">medlemmar. </w:t>
      </w:r>
      <w:r w:rsidR="00D543E1" w:rsidRPr="00D543E1">
        <w:rPr>
          <w:rFonts w:ascii="Tahoma" w:hAnsi="Tahoma" w:cs="Tahoma"/>
          <w:bCs/>
          <w:sz w:val="22"/>
          <w:szCs w:val="22"/>
        </w:rPr>
        <w:t xml:space="preserve">Vi </w:t>
      </w:r>
      <w:r w:rsidR="00E2407A">
        <w:rPr>
          <w:rFonts w:ascii="Tahoma" w:hAnsi="Tahoma" w:cs="Tahoma"/>
          <w:bCs/>
          <w:sz w:val="22"/>
          <w:szCs w:val="22"/>
        </w:rPr>
        <w:t>ökar vår</w:t>
      </w:r>
      <w:r w:rsidR="00D543E1" w:rsidRPr="00D543E1">
        <w:rPr>
          <w:rFonts w:ascii="Tahoma" w:hAnsi="Tahoma" w:cs="Tahoma"/>
          <w:bCs/>
          <w:sz w:val="22"/>
          <w:szCs w:val="22"/>
        </w:rPr>
        <w:t xml:space="preserve"> sats</w:t>
      </w:r>
      <w:r w:rsidR="00E2407A">
        <w:rPr>
          <w:rFonts w:ascii="Tahoma" w:hAnsi="Tahoma" w:cs="Tahoma"/>
          <w:bCs/>
          <w:sz w:val="22"/>
          <w:szCs w:val="22"/>
        </w:rPr>
        <w:t>ning</w:t>
      </w:r>
      <w:r w:rsidR="00D543E1" w:rsidRPr="00D543E1">
        <w:rPr>
          <w:rFonts w:ascii="Tahoma" w:hAnsi="Tahoma" w:cs="Tahoma"/>
          <w:bCs/>
          <w:sz w:val="22"/>
          <w:szCs w:val="22"/>
        </w:rPr>
        <w:t xml:space="preserve"> på rekrytering</w:t>
      </w:r>
      <w:r w:rsidR="00E2407A">
        <w:rPr>
          <w:rFonts w:ascii="Tahoma" w:hAnsi="Tahoma" w:cs="Tahoma"/>
          <w:bCs/>
          <w:sz w:val="22"/>
          <w:szCs w:val="22"/>
        </w:rPr>
        <w:t>, utbildning</w:t>
      </w:r>
      <w:r w:rsidR="00D543E1" w:rsidRPr="00D543E1">
        <w:rPr>
          <w:rFonts w:ascii="Tahoma" w:hAnsi="Tahoma" w:cs="Tahoma"/>
          <w:bCs/>
          <w:sz w:val="22"/>
          <w:szCs w:val="22"/>
        </w:rPr>
        <w:t xml:space="preserve"> och stöd till våra föreningar</w:t>
      </w:r>
      <w:r w:rsidR="00E2407A">
        <w:rPr>
          <w:rFonts w:ascii="Tahoma" w:hAnsi="Tahoma" w:cs="Tahoma"/>
          <w:bCs/>
          <w:sz w:val="22"/>
          <w:szCs w:val="22"/>
        </w:rPr>
        <w:t xml:space="preserve"> genom </w:t>
      </w:r>
      <w:r w:rsidR="00B60318">
        <w:rPr>
          <w:rFonts w:ascii="Tahoma" w:hAnsi="Tahoma" w:cs="Tahoma"/>
          <w:bCs/>
          <w:sz w:val="22"/>
          <w:szCs w:val="22"/>
        </w:rPr>
        <w:t>vårt rekryteringsproj</w:t>
      </w:r>
      <w:r w:rsidR="00FD34FF">
        <w:rPr>
          <w:rFonts w:ascii="Tahoma" w:hAnsi="Tahoma" w:cs="Tahoma"/>
          <w:bCs/>
          <w:sz w:val="22"/>
          <w:szCs w:val="22"/>
        </w:rPr>
        <w:t>ekt</w:t>
      </w:r>
      <w:r w:rsidR="00E2407A">
        <w:rPr>
          <w:rFonts w:ascii="Tahoma" w:hAnsi="Tahoma" w:cs="Tahoma"/>
          <w:bCs/>
          <w:sz w:val="22"/>
          <w:szCs w:val="22"/>
        </w:rPr>
        <w:t>, så att föreningarna</w:t>
      </w:r>
      <w:r w:rsidR="00D543E1" w:rsidRPr="00D543E1">
        <w:rPr>
          <w:rFonts w:ascii="Tahoma" w:hAnsi="Tahoma" w:cs="Tahoma"/>
          <w:bCs/>
          <w:sz w:val="22"/>
          <w:szCs w:val="22"/>
        </w:rPr>
        <w:t xml:space="preserve"> i deras arbete</w:t>
      </w:r>
      <w:r w:rsidR="00414DFA">
        <w:rPr>
          <w:rFonts w:ascii="Tahoma" w:hAnsi="Tahoma" w:cs="Tahoma"/>
          <w:bCs/>
          <w:sz w:val="22"/>
          <w:szCs w:val="22"/>
        </w:rPr>
        <w:t xml:space="preserve"> får bättre förutsättningar för att</w:t>
      </w:r>
      <w:r w:rsidR="0024172D">
        <w:rPr>
          <w:rFonts w:ascii="Tahoma" w:hAnsi="Tahoma" w:cs="Tahoma"/>
          <w:bCs/>
          <w:sz w:val="22"/>
          <w:szCs w:val="22"/>
        </w:rPr>
        <w:t xml:space="preserve"> lyckas med att </w:t>
      </w:r>
      <w:r w:rsidR="00D543E1" w:rsidRPr="00D543E1">
        <w:rPr>
          <w:rFonts w:ascii="Tahoma" w:hAnsi="Tahoma" w:cs="Tahoma"/>
          <w:bCs/>
          <w:sz w:val="22"/>
          <w:szCs w:val="22"/>
        </w:rPr>
        <w:t>få in flera</w:t>
      </w:r>
      <w:r w:rsidR="00414DFA">
        <w:rPr>
          <w:rFonts w:ascii="Tahoma" w:hAnsi="Tahoma" w:cs="Tahoma"/>
          <w:bCs/>
          <w:sz w:val="22"/>
          <w:szCs w:val="22"/>
        </w:rPr>
        <w:t xml:space="preserve"> både vuxna och ungdomar</w:t>
      </w:r>
      <w:r w:rsidR="00D543E1" w:rsidRPr="00D543E1">
        <w:rPr>
          <w:rFonts w:ascii="Tahoma" w:hAnsi="Tahoma" w:cs="Tahoma"/>
          <w:bCs/>
          <w:sz w:val="22"/>
          <w:szCs w:val="22"/>
        </w:rPr>
        <w:t xml:space="preserve"> till sporten bowling!</w:t>
      </w:r>
      <w:r w:rsidR="00691C05">
        <w:rPr>
          <w:rFonts w:ascii="Tahoma" w:hAnsi="Tahoma" w:cs="Tahoma"/>
          <w:bCs/>
          <w:sz w:val="22"/>
          <w:szCs w:val="22"/>
        </w:rPr>
        <w:t xml:space="preserve"> </w:t>
      </w:r>
    </w:p>
    <w:p w14:paraId="4B08ECCA" w14:textId="77777777" w:rsidR="005C22E4" w:rsidRPr="0010056E" w:rsidRDefault="005C22E4" w:rsidP="00B05D65">
      <w:pPr>
        <w:pBdr>
          <w:bottom w:val="single" w:sz="4" w:space="1" w:color="auto"/>
        </w:pBdr>
        <w:spacing w:before="120" w:after="120" w:line="276" w:lineRule="auto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3070E8A3" w14:textId="77777777" w:rsidR="007C74D6" w:rsidRDefault="007C74D6" w:rsidP="007C74D6">
      <w:pPr>
        <w:spacing w:before="120" w:after="120" w:line="276" w:lineRule="auto"/>
        <w:rPr>
          <w:rFonts w:ascii="Arial" w:hAnsi="Arial" w:cs="Arial"/>
          <w:b/>
          <w:bCs/>
          <w:color w:val="FF0000"/>
          <w:sz w:val="10"/>
          <w:szCs w:val="28"/>
        </w:rPr>
      </w:pPr>
    </w:p>
    <w:p w14:paraId="7699743A" w14:textId="28789950" w:rsidR="007C74D6" w:rsidRPr="007C74D6" w:rsidRDefault="007C74D6" w:rsidP="007C74D6">
      <w:pPr>
        <w:spacing w:before="120" w:after="120" w:line="276" w:lineRule="auto"/>
        <w:rPr>
          <w:rFonts w:ascii="Tahoma" w:hAnsi="Tahoma" w:cs="Tahoma"/>
          <w:b/>
          <w:bCs/>
          <w:sz w:val="28"/>
          <w:szCs w:val="28"/>
        </w:rPr>
      </w:pPr>
      <w:r w:rsidRPr="007C74D6">
        <w:rPr>
          <w:rFonts w:ascii="Tahoma" w:hAnsi="Tahoma" w:cs="Tahoma"/>
          <w:b/>
          <w:bCs/>
          <w:sz w:val="28"/>
          <w:szCs w:val="28"/>
        </w:rPr>
        <w:t>1. Administration</w:t>
      </w:r>
      <w:r w:rsidR="0010056E">
        <w:rPr>
          <w:rFonts w:ascii="Tahoma" w:hAnsi="Tahoma" w:cs="Tahoma"/>
          <w:b/>
          <w:bCs/>
          <w:sz w:val="28"/>
          <w:szCs w:val="28"/>
        </w:rPr>
        <w:t xml:space="preserve"> och information</w:t>
      </w:r>
      <w:r w:rsidRPr="007C74D6">
        <w:rPr>
          <w:rFonts w:ascii="Tahoma" w:hAnsi="Tahoma" w:cs="Tahoma"/>
          <w:bCs/>
          <w:sz w:val="20"/>
          <w:szCs w:val="20"/>
        </w:rPr>
        <w:br/>
        <w:t xml:space="preserve">Genom en bra hantering av information få upp intresset </w:t>
      </w:r>
      <w:r w:rsidR="00691C05">
        <w:rPr>
          <w:rFonts w:ascii="Tahoma" w:hAnsi="Tahoma" w:cs="Tahoma"/>
          <w:bCs/>
          <w:sz w:val="20"/>
          <w:szCs w:val="20"/>
        </w:rPr>
        <w:t xml:space="preserve">för Stockholmsbowlingen </w:t>
      </w:r>
      <w:r w:rsidRPr="007C74D6">
        <w:rPr>
          <w:rFonts w:ascii="Tahoma" w:hAnsi="Tahoma" w:cs="Tahoma"/>
          <w:bCs/>
          <w:sz w:val="20"/>
          <w:szCs w:val="20"/>
        </w:rPr>
        <w:t xml:space="preserve">bland befintliga och potentiella medlemmar. </w:t>
      </w:r>
      <w:r w:rsidR="00E611FF">
        <w:rPr>
          <w:rFonts w:ascii="Tahoma" w:hAnsi="Tahoma" w:cs="Tahoma"/>
          <w:bCs/>
          <w:sz w:val="20"/>
          <w:szCs w:val="20"/>
        </w:rPr>
        <w:t>Vi ska fortsätta arbeta med stbf.se samt våra sociala medier,</w:t>
      </w:r>
      <w:r w:rsidR="00691C05">
        <w:rPr>
          <w:rFonts w:ascii="Tahoma" w:hAnsi="Tahoma" w:cs="Tahoma"/>
          <w:sz w:val="20"/>
          <w:szCs w:val="20"/>
        </w:rPr>
        <w:t xml:space="preserve"> </w:t>
      </w:r>
      <w:r w:rsidR="00E611FF">
        <w:rPr>
          <w:rFonts w:ascii="Tahoma" w:hAnsi="Tahoma" w:cs="Tahoma"/>
          <w:sz w:val="20"/>
          <w:szCs w:val="20"/>
        </w:rPr>
        <w:t>d</w:t>
      </w:r>
      <w:r w:rsidR="00691C05">
        <w:rPr>
          <w:rFonts w:ascii="Tahoma" w:hAnsi="Tahoma" w:cs="Tahoma"/>
          <w:sz w:val="20"/>
          <w:szCs w:val="20"/>
        </w:rPr>
        <w:t xml:space="preserve">essutom ska det alltid finnas information tillgänglig i våra bowlinghallar via scoringbilder och annan information. </w:t>
      </w:r>
    </w:p>
    <w:p w14:paraId="780CCC0E" w14:textId="77777777" w:rsidR="007C74D6" w:rsidRPr="007C74D6" w:rsidRDefault="007C74D6" w:rsidP="007C74D6">
      <w:pPr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7C74D6">
        <w:rPr>
          <w:rFonts w:ascii="Tahoma" w:hAnsi="Tahoma" w:cs="Tahoma"/>
          <w:b/>
          <w:bCs/>
          <w:sz w:val="20"/>
          <w:szCs w:val="20"/>
        </w:rPr>
        <w:t>Aktiviteter:</w:t>
      </w:r>
    </w:p>
    <w:p w14:paraId="1DFD2003" w14:textId="15E02A30" w:rsidR="00446BE2" w:rsidRDefault="00446BE2" w:rsidP="007C74D6">
      <w:pPr>
        <w:pStyle w:val="Liststycke"/>
        <w:numPr>
          <w:ilvl w:val="0"/>
          <w:numId w:val="42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 en aktuell hemsida som uppdateras, förnyas</w:t>
      </w:r>
      <w:r w:rsidR="00691C05">
        <w:rPr>
          <w:rFonts w:ascii="Tahoma" w:hAnsi="Tahoma" w:cs="Tahoma"/>
          <w:sz w:val="20"/>
          <w:szCs w:val="20"/>
        </w:rPr>
        <w:t xml:space="preserve"> efter behov</w:t>
      </w:r>
    </w:p>
    <w:p w14:paraId="12C1CE5C" w14:textId="77777777" w:rsidR="007C74D6" w:rsidRPr="007C74D6" w:rsidRDefault="007C74D6" w:rsidP="007C74D6">
      <w:pPr>
        <w:pStyle w:val="Liststycke"/>
        <w:numPr>
          <w:ilvl w:val="0"/>
          <w:numId w:val="42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skicka ut nyhetsbrev till våra medlemmar en gång per månad under säsong</w:t>
      </w:r>
    </w:p>
    <w:p w14:paraId="30166CE6" w14:textId="77777777" w:rsidR="007C74D6" w:rsidRPr="007C74D6" w:rsidRDefault="007C74D6" w:rsidP="007C74D6">
      <w:pPr>
        <w:pStyle w:val="Liststycke"/>
        <w:numPr>
          <w:ilvl w:val="0"/>
          <w:numId w:val="42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alltid länka ut artiklar, inslag, information från hemsidan till vår Facebooksida</w:t>
      </w:r>
    </w:p>
    <w:p w14:paraId="675C8659" w14:textId="77777777" w:rsidR="007C74D6" w:rsidRPr="007C74D6" w:rsidRDefault="007C74D6" w:rsidP="007C74D6">
      <w:pPr>
        <w:pStyle w:val="Liststycke"/>
        <w:numPr>
          <w:ilvl w:val="0"/>
          <w:numId w:val="42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minst en gång per månad skicka ut en scoringbild till hallarna med information</w:t>
      </w:r>
    </w:p>
    <w:p w14:paraId="639AF985" w14:textId="77777777" w:rsidR="0010056E" w:rsidRDefault="007C74D6" w:rsidP="0010056E">
      <w:pPr>
        <w:pStyle w:val="Liststycke"/>
        <w:numPr>
          <w:ilvl w:val="0"/>
          <w:numId w:val="42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 xml:space="preserve">uppdatera de mediakontakter som finns </w:t>
      </w:r>
    </w:p>
    <w:p w14:paraId="4B634074" w14:textId="77777777" w:rsidR="0010056E" w:rsidRPr="0010056E" w:rsidRDefault="0010056E" w:rsidP="0010056E">
      <w:pPr>
        <w:pStyle w:val="Liststycke"/>
        <w:numPr>
          <w:ilvl w:val="0"/>
          <w:numId w:val="42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10056E">
        <w:rPr>
          <w:rFonts w:ascii="Tahoma" w:hAnsi="Tahoma" w:cs="Tahoma"/>
          <w:sz w:val="20"/>
          <w:szCs w:val="20"/>
        </w:rPr>
        <w:t>utvärdera de frågor som sköts av kansli respektive styrelse</w:t>
      </w:r>
    </w:p>
    <w:p w14:paraId="36995897" w14:textId="77777777" w:rsidR="007C74D6" w:rsidRPr="007C74D6" w:rsidRDefault="007C74D6" w:rsidP="007C74D6">
      <w:pPr>
        <w:spacing w:before="120" w:after="120" w:line="276" w:lineRule="auto"/>
        <w:rPr>
          <w:rFonts w:ascii="Tahoma" w:hAnsi="Tahoma" w:cs="Tahoma"/>
          <w:b/>
          <w:sz w:val="20"/>
          <w:szCs w:val="20"/>
        </w:rPr>
      </w:pPr>
      <w:r w:rsidRPr="007C74D6">
        <w:rPr>
          <w:rFonts w:ascii="Tahoma" w:hAnsi="Tahoma" w:cs="Tahoma"/>
          <w:b/>
          <w:sz w:val="20"/>
          <w:szCs w:val="20"/>
        </w:rPr>
        <w:t xml:space="preserve">Mål: </w:t>
      </w:r>
    </w:p>
    <w:p w14:paraId="33E872EC" w14:textId="77777777" w:rsidR="00446BE2" w:rsidRDefault="00446BE2" w:rsidP="00446BE2">
      <w:pPr>
        <w:pStyle w:val="Liststycke"/>
        <w:numPr>
          <w:ilvl w:val="0"/>
          <w:numId w:val="39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våra medlemmar ska ha vår hemsida som primär informationskälla när de söker information om Stockholmsbowlingen</w:t>
      </w:r>
    </w:p>
    <w:p w14:paraId="778D87F2" w14:textId="77777777" w:rsidR="007C74D6" w:rsidRPr="007C74D6" w:rsidRDefault="007C74D6" w:rsidP="00446BE2">
      <w:pPr>
        <w:pStyle w:val="Liststycke"/>
        <w:numPr>
          <w:ilvl w:val="0"/>
          <w:numId w:val="39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vi ska nå ut till flera med information om vår verksamhet</w:t>
      </w:r>
      <w:r w:rsidR="00446BE2" w:rsidRPr="00446BE2">
        <w:rPr>
          <w:rFonts w:ascii="Tahoma" w:hAnsi="Tahoma" w:cs="Tahoma"/>
          <w:sz w:val="20"/>
          <w:szCs w:val="20"/>
        </w:rPr>
        <w:tab/>
      </w:r>
    </w:p>
    <w:p w14:paraId="0BA5424F" w14:textId="77777777" w:rsidR="0010056E" w:rsidRDefault="007C74D6" w:rsidP="00B05D65">
      <w:pPr>
        <w:pStyle w:val="Liststycke"/>
        <w:numPr>
          <w:ilvl w:val="0"/>
          <w:numId w:val="39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vi ska ha en bättre och tätare dialog med våra bowlare</w:t>
      </w:r>
      <w:r w:rsidR="00446BE2">
        <w:rPr>
          <w:rFonts w:ascii="Tahoma" w:hAnsi="Tahoma" w:cs="Tahoma"/>
          <w:sz w:val="20"/>
          <w:szCs w:val="20"/>
        </w:rPr>
        <w:t xml:space="preserve"> genom olika forum och våra kommittéer</w:t>
      </w:r>
    </w:p>
    <w:p w14:paraId="5DED79AF" w14:textId="0BAB802D" w:rsidR="0010056E" w:rsidRDefault="0010056E" w:rsidP="0010056E">
      <w:pPr>
        <w:pStyle w:val="Liststycke"/>
        <w:spacing w:before="120" w:after="120" w:line="276" w:lineRule="auto"/>
        <w:rPr>
          <w:rFonts w:ascii="Tahoma" w:hAnsi="Tahoma" w:cs="Tahoma"/>
          <w:sz w:val="20"/>
          <w:szCs w:val="20"/>
        </w:rPr>
      </w:pPr>
    </w:p>
    <w:p w14:paraId="4D60F964" w14:textId="1C4C5044" w:rsidR="00940F50" w:rsidRDefault="00940F50" w:rsidP="0010056E">
      <w:pPr>
        <w:pStyle w:val="Liststycke"/>
        <w:spacing w:before="120" w:after="120" w:line="276" w:lineRule="auto"/>
        <w:rPr>
          <w:rFonts w:ascii="Tahoma" w:hAnsi="Tahoma" w:cs="Tahoma"/>
          <w:sz w:val="20"/>
          <w:szCs w:val="20"/>
        </w:rPr>
      </w:pPr>
    </w:p>
    <w:p w14:paraId="36AFF980" w14:textId="56ABC988" w:rsidR="00940F50" w:rsidRDefault="00940F50" w:rsidP="0010056E">
      <w:pPr>
        <w:pStyle w:val="Liststycke"/>
        <w:spacing w:before="120" w:after="120" w:line="276" w:lineRule="auto"/>
        <w:rPr>
          <w:rFonts w:ascii="Tahoma" w:hAnsi="Tahoma" w:cs="Tahoma"/>
          <w:sz w:val="20"/>
          <w:szCs w:val="20"/>
        </w:rPr>
      </w:pPr>
    </w:p>
    <w:p w14:paraId="175F44D2" w14:textId="77777777" w:rsidR="00940F50" w:rsidRDefault="00940F50" w:rsidP="0010056E">
      <w:pPr>
        <w:pStyle w:val="Liststycke"/>
        <w:spacing w:before="120" w:after="120" w:line="276" w:lineRule="auto"/>
        <w:rPr>
          <w:rFonts w:ascii="Tahoma" w:hAnsi="Tahoma" w:cs="Tahoma"/>
          <w:sz w:val="20"/>
          <w:szCs w:val="20"/>
        </w:rPr>
      </w:pPr>
    </w:p>
    <w:p w14:paraId="28D93EAE" w14:textId="77777777" w:rsidR="00A907E3" w:rsidRDefault="00A907E3" w:rsidP="0010056E">
      <w:pPr>
        <w:pStyle w:val="Liststycke"/>
        <w:spacing w:before="120" w:after="120" w:line="276" w:lineRule="auto"/>
        <w:rPr>
          <w:rFonts w:ascii="Tahoma" w:hAnsi="Tahoma" w:cs="Tahoma"/>
          <w:sz w:val="20"/>
          <w:szCs w:val="20"/>
        </w:rPr>
      </w:pPr>
    </w:p>
    <w:p w14:paraId="74236923" w14:textId="77777777" w:rsidR="00A907E3" w:rsidRDefault="00A907E3" w:rsidP="0010056E">
      <w:pPr>
        <w:pStyle w:val="Liststycke"/>
        <w:spacing w:before="120" w:after="120" w:line="276" w:lineRule="auto"/>
        <w:rPr>
          <w:rFonts w:ascii="Tahoma" w:hAnsi="Tahoma" w:cs="Tahoma"/>
          <w:sz w:val="20"/>
          <w:szCs w:val="20"/>
        </w:rPr>
      </w:pPr>
    </w:p>
    <w:p w14:paraId="4F96944B" w14:textId="77777777" w:rsidR="00A907E3" w:rsidRPr="0010056E" w:rsidRDefault="00A907E3" w:rsidP="0010056E">
      <w:pPr>
        <w:pStyle w:val="Liststycke"/>
        <w:spacing w:before="120" w:after="120" w:line="276" w:lineRule="auto"/>
        <w:rPr>
          <w:rFonts w:ascii="Tahoma" w:hAnsi="Tahoma" w:cs="Tahoma"/>
          <w:sz w:val="20"/>
          <w:szCs w:val="20"/>
        </w:rPr>
      </w:pPr>
    </w:p>
    <w:p w14:paraId="7A62161F" w14:textId="77777777" w:rsidR="005C22E4" w:rsidRPr="007C74D6" w:rsidRDefault="007C74D6" w:rsidP="00B05D65">
      <w:pPr>
        <w:spacing w:before="120" w:after="120" w:line="276" w:lineRule="auto"/>
        <w:rPr>
          <w:rFonts w:ascii="Tahoma" w:hAnsi="Tahoma" w:cs="Tahoma"/>
          <w:b/>
          <w:bCs/>
          <w:sz w:val="28"/>
          <w:szCs w:val="28"/>
        </w:rPr>
      </w:pPr>
      <w:r w:rsidRPr="007C74D6">
        <w:rPr>
          <w:rFonts w:ascii="Tahoma" w:hAnsi="Tahoma" w:cs="Tahoma"/>
          <w:b/>
          <w:bCs/>
          <w:sz w:val="28"/>
          <w:szCs w:val="28"/>
        </w:rPr>
        <w:t xml:space="preserve">2. </w:t>
      </w:r>
      <w:r w:rsidR="005C22E4" w:rsidRPr="007C74D6">
        <w:rPr>
          <w:rFonts w:ascii="Tahoma" w:hAnsi="Tahoma" w:cs="Tahoma"/>
          <w:b/>
          <w:bCs/>
          <w:sz w:val="28"/>
          <w:szCs w:val="28"/>
        </w:rPr>
        <w:t>Marknadskommittén</w:t>
      </w:r>
    </w:p>
    <w:p w14:paraId="1FF7A484" w14:textId="73B0AA14" w:rsidR="00B05D65" w:rsidRPr="007C74D6" w:rsidRDefault="00D60906" w:rsidP="00B05D65">
      <w:pPr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Fortsätta att jobba med vårt nya rekryteringsprojekt för att få fler hallar och klubbar involverade</w:t>
      </w:r>
    </w:p>
    <w:p w14:paraId="7A6F1C2A" w14:textId="77777777" w:rsidR="005C22E4" w:rsidRDefault="005C22E4" w:rsidP="00B05D65">
      <w:pPr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7C74D6">
        <w:rPr>
          <w:rFonts w:ascii="Tahoma" w:hAnsi="Tahoma" w:cs="Tahoma"/>
          <w:b/>
          <w:bCs/>
          <w:sz w:val="20"/>
          <w:szCs w:val="20"/>
        </w:rPr>
        <w:t>Aktiviteter:</w:t>
      </w:r>
    </w:p>
    <w:p w14:paraId="693967C0" w14:textId="77777777" w:rsidR="00D60906" w:rsidRPr="007C74D6" w:rsidRDefault="00D60906" w:rsidP="00B05D65">
      <w:pPr>
        <w:spacing w:before="120" w:after="120"/>
        <w:rPr>
          <w:rFonts w:ascii="Tahoma" w:hAnsi="Tahoma" w:cs="Tahoma"/>
          <w:b/>
          <w:bCs/>
          <w:sz w:val="20"/>
          <w:szCs w:val="20"/>
        </w:rPr>
      </w:pPr>
    </w:p>
    <w:p w14:paraId="13986AA7" w14:textId="08A7303B" w:rsidR="00C70B8A" w:rsidRPr="007C74D6" w:rsidRDefault="00D60906" w:rsidP="00C70B8A">
      <w:pPr>
        <w:pStyle w:val="Liststycke"/>
        <w:numPr>
          <w:ilvl w:val="0"/>
          <w:numId w:val="36"/>
        </w:numPr>
        <w:shd w:val="clear" w:color="auto" w:fill="FFFFFF"/>
        <w:spacing w:before="120" w:after="12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Minst </w:t>
      </w:r>
      <w:r w:rsidR="00B951E7">
        <w:rPr>
          <w:rFonts w:ascii="Tahoma" w:hAnsi="Tahoma" w:cs="Tahoma"/>
          <w:sz w:val="20"/>
          <w:szCs w:val="20"/>
        </w:rPr>
        <w:t>tre igångsatta rekryteringsprojekt</w:t>
      </w:r>
    </w:p>
    <w:p w14:paraId="594031A7" w14:textId="77777777" w:rsidR="00FE3E7A" w:rsidRPr="007C74D6" w:rsidRDefault="00FE3E7A" w:rsidP="00C70B8A">
      <w:pPr>
        <w:pStyle w:val="Liststycke"/>
        <w:numPr>
          <w:ilvl w:val="0"/>
          <w:numId w:val="36"/>
        </w:numPr>
        <w:spacing w:before="120" w:after="120"/>
        <w:rPr>
          <w:rFonts w:ascii="Tahoma" w:hAnsi="Tahoma" w:cs="Tahoma"/>
          <w:bCs/>
          <w:sz w:val="20"/>
          <w:szCs w:val="20"/>
        </w:rPr>
      </w:pPr>
      <w:r w:rsidRPr="007C74D6">
        <w:rPr>
          <w:rFonts w:ascii="Tahoma" w:hAnsi="Tahoma" w:cs="Tahoma"/>
          <w:bCs/>
          <w:sz w:val="20"/>
          <w:szCs w:val="20"/>
        </w:rPr>
        <w:t>Stötta ett gemensamt större utskick till beslutad målgrupp</w:t>
      </w:r>
    </w:p>
    <w:p w14:paraId="4522843F" w14:textId="77777777" w:rsidR="00B05D65" w:rsidRPr="00527C59" w:rsidRDefault="005C22E4" w:rsidP="00FE3E7A">
      <w:pPr>
        <w:shd w:val="clear" w:color="auto" w:fill="FFFFFF"/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527C59">
        <w:rPr>
          <w:rFonts w:ascii="Tahoma" w:hAnsi="Tahoma" w:cs="Tahoma"/>
          <w:b/>
          <w:bCs/>
          <w:sz w:val="20"/>
          <w:szCs w:val="20"/>
        </w:rPr>
        <w:t>Mål:</w:t>
      </w:r>
    </w:p>
    <w:p w14:paraId="5838385B" w14:textId="04BF6E64" w:rsidR="00C70B8A" w:rsidRPr="00527C59" w:rsidRDefault="00C8137A" w:rsidP="00C70B8A">
      <w:pPr>
        <w:pStyle w:val="Liststycke"/>
        <w:numPr>
          <w:ilvl w:val="0"/>
          <w:numId w:val="37"/>
        </w:numPr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Från nuvarande licensnivå 1.7</w:t>
      </w:r>
      <w:r w:rsidR="00133EC1">
        <w:rPr>
          <w:rFonts w:ascii="Tahoma" w:hAnsi="Tahoma" w:cs="Tahoma"/>
          <w:sz w:val="20"/>
          <w:szCs w:val="20"/>
        </w:rPr>
        <w:t>40</w:t>
      </w:r>
      <w:r>
        <w:rPr>
          <w:rFonts w:ascii="Tahoma" w:hAnsi="Tahoma" w:cs="Tahoma"/>
          <w:sz w:val="20"/>
          <w:szCs w:val="20"/>
        </w:rPr>
        <w:t xml:space="preserve"> i maj 202</w:t>
      </w:r>
      <w:r w:rsidR="00133EC1">
        <w:rPr>
          <w:rFonts w:ascii="Tahoma" w:hAnsi="Tahoma" w:cs="Tahoma"/>
          <w:sz w:val="20"/>
          <w:szCs w:val="20"/>
        </w:rPr>
        <w:t xml:space="preserve">4 </w:t>
      </w:r>
      <w:r>
        <w:rPr>
          <w:rFonts w:ascii="Tahoma" w:hAnsi="Tahoma" w:cs="Tahoma"/>
          <w:sz w:val="20"/>
          <w:szCs w:val="20"/>
        </w:rPr>
        <w:t>till</w:t>
      </w:r>
      <w:r w:rsidR="00133EC1">
        <w:rPr>
          <w:rFonts w:ascii="Tahoma" w:hAnsi="Tahoma" w:cs="Tahoma"/>
          <w:sz w:val="20"/>
          <w:szCs w:val="20"/>
        </w:rPr>
        <w:t xml:space="preserve"> att nå</w:t>
      </w:r>
      <w:r>
        <w:rPr>
          <w:rFonts w:ascii="Tahoma" w:hAnsi="Tahoma" w:cs="Tahoma"/>
          <w:sz w:val="20"/>
          <w:szCs w:val="20"/>
        </w:rPr>
        <w:t xml:space="preserve"> 2.000 licenser</w:t>
      </w:r>
      <w:r w:rsidR="00133EC1">
        <w:rPr>
          <w:rFonts w:ascii="Tahoma" w:hAnsi="Tahoma" w:cs="Tahoma"/>
          <w:sz w:val="20"/>
          <w:szCs w:val="20"/>
        </w:rPr>
        <w:t xml:space="preserve"> inom två år</w:t>
      </w:r>
    </w:p>
    <w:p w14:paraId="7FD6E23B" w14:textId="77777777" w:rsidR="00C70B8A" w:rsidRPr="007C74D6" w:rsidRDefault="00C70B8A" w:rsidP="00C70B8A">
      <w:pPr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7C74D6">
        <w:rPr>
          <w:rFonts w:ascii="Tahoma" w:hAnsi="Tahoma" w:cs="Tahoma"/>
          <w:b/>
          <w:bCs/>
          <w:sz w:val="20"/>
          <w:szCs w:val="20"/>
        </w:rPr>
        <w:t>Mätpunkter:</w:t>
      </w:r>
    </w:p>
    <w:p w14:paraId="71B1F634" w14:textId="721BC3B4" w:rsidR="00C70B8A" w:rsidRPr="007C74D6" w:rsidRDefault="00C70B8A" w:rsidP="00C70B8A">
      <w:pPr>
        <w:pStyle w:val="Liststycke"/>
        <w:numPr>
          <w:ilvl w:val="0"/>
          <w:numId w:val="24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Antal licenser</w:t>
      </w:r>
    </w:p>
    <w:p w14:paraId="533F23FF" w14:textId="77777777" w:rsidR="006D6535" w:rsidRPr="007C74D6" w:rsidRDefault="006D6535" w:rsidP="00C70B8A">
      <w:pPr>
        <w:pStyle w:val="Liststycke"/>
        <w:numPr>
          <w:ilvl w:val="0"/>
          <w:numId w:val="24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Antal genomförda "uppvisningsaktiviteter"</w:t>
      </w:r>
      <w:r w:rsidR="00FE3E7A" w:rsidRPr="007C74D6">
        <w:rPr>
          <w:rFonts w:ascii="Tahoma" w:hAnsi="Tahoma" w:cs="Tahoma"/>
          <w:sz w:val="20"/>
          <w:szCs w:val="20"/>
        </w:rPr>
        <w:t xml:space="preserve"> med bowlingmattan</w:t>
      </w:r>
    </w:p>
    <w:p w14:paraId="3854D843" w14:textId="39DC7713" w:rsidR="008251DC" w:rsidRDefault="006D6535" w:rsidP="008251DC">
      <w:pPr>
        <w:pStyle w:val="Liststycke"/>
        <w:numPr>
          <w:ilvl w:val="0"/>
          <w:numId w:val="24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 xml:space="preserve">Antalet </w:t>
      </w:r>
      <w:r w:rsidR="00133EC1">
        <w:rPr>
          <w:rFonts w:ascii="Tahoma" w:hAnsi="Tahoma" w:cs="Tahoma"/>
          <w:sz w:val="20"/>
          <w:szCs w:val="20"/>
        </w:rPr>
        <w:t>startade rekryteringsprojekt</w:t>
      </w:r>
    </w:p>
    <w:p w14:paraId="29F94806" w14:textId="77777777" w:rsidR="008251DC" w:rsidRPr="008251DC" w:rsidRDefault="008251DC" w:rsidP="008251DC">
      <w:pPr>
        <w:pStyle w:val="Liststycke"/>
        <w:spacing w:before="120" w:after="120" w:line="276" w:lineRule="auto"/>
        <w:rPr>
          <w:rFonts w:ascii="Tahoma" w:hAnsi="Tahoma" w:cs="Tahoma"/>
          <w:sz w:val="20"/>
          <w:szCs w:val="20"/>
        </w:rPr>
      </w:pPr>
    </w:p>
    <w:p w14:paraId="5B4CE52C" w14:textId="77777777" w:rsidR="008251DC" w:rsidRPr="008251DC" w:rsidRDefault="008251DC" w:rsidP="008251DC">
      <w:p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8251DC">
        <w:rPr>
          <w:rFonts w:ascii="Tahoma" w:hAnsi="Tahoma" w:cs="Tahoma"/>
          <w:b/>
          <w:bCs/>
          <w:sz w:val="28"/>
          <w:szCs w:val="28"/>
        </w:rPr>
        <w:t>3. Parabowling</w:t>
      </w:r>
    </w:p>
    <w:p w14:paraId="30009E67" w14:textId="77777777" w:rsidR="008251DC" w:rsidRPr="008251DC" w:rsidRDefault="008251DC" w:rsidP="008251DC">
      <w:pPr>
        <w:spacing w:before="120" w:after="120" w:line="276" w:lineRule="auto"/>
        <w:rPr>
          <w:rFonts w:ascii="Tahoma" w:hAnsi="Tahoma" w:cs="Tahoma"/>
          <w:b/>
          <w:bCs/>
          <w:sz w:val="21"/>
          <w:szCs w:val="21"/>
        </w:rPr>
      </w:pPr>
      <w:r w:rsidRPr="008251DC">
        <w:rPr>
          <w:rFonts w:ascii="Tahoma" w:hAnsi="Tahoma" w:cs="Tahoma"/>
          <w:b/>
          <w:bCs/>
          <w:sz w:val="21"/>
          <w:szCs w:val="21"/>
        </w:rPr>
        <w:t>Aktiviteter under säsongen</w:t>
      </w:r>
    </w:p>
    <w:p w14:paraId="22C9B1F5" w14:textId="77777777" w:rsidR="008251DC" w:rsidRPr="008251DC" w:rsidRDefault="008251DC" w:rsidP="008251DC">
      <w:pPr>
        <w:numPr>
          <w:ilvl w:val="0"/>
          <w:numId w:val="31"/>
        </w:numPr>
        <w:spacing w:before="120" w:after="120" w:line="276" w:lineRule="auto"/>
        <w:contextualSpacing/>
        <w:rPr>
          <w:rFonts w:ascii="Tahoma" w:hAnsi="Tahoma" w:cs="Tahoma"/>
          <w:sz w:val="20"/>
          <w:szCs w:val="20"/>
        </w:rPr>
      </w:pPr>
      <w:r w:rsidRPr="008251DC">
        <w:rPr>
          <w:rFonts w:ascii="Tahoma" w:hAnsi="Tahoma" w:cs="Tahoma"/>
          <w:sz w:val="20"/>
          <w:szCs w:val="20"/>
        </w:rPr>
        <w:t>4-5 ledarträffar för planering av verksamheten</w:t>
      </w:r>
    </w:p>
    <w:p w14:paraId="2EBCC3FE" w14:textId="77777777" w:rsidR="008251DC" w:rsidRPr="008251DC" w:rsidRDefault="008251DC" w:rsidP="008251DC">
      <w:pPr>
        <w:numPr>
          <w:ilvl w:val="0"/>
          <w:numId w:val="31"/>
        </w:numPr>
        <w:spacing w:before="120" w:after="120" w:line="276" w:lineRule="auto"/>
        <w:contextualSpacing/>
        <w:rPr>
          <w:rFonts w:ascii="Tahoma" w:hAnsi="Tahoma" w:cs="Tahoma"/>
          <w:sz w:val="20"/>
          <w:szCs w:val="20"/>
        </w:rPr>
      </w:pPr>
      <w:r w:rsidRPr="008251DC">
        <w:rPr>
          <w:rFonts w:ascii="Tahoma" w:hAnsi="Tahoma" w:cs="Tahoma"/>
          <w:sz w:val="20"/>
          <w:szCs w:val="20"/>
        </w:rPr>
        <w:t>Distriktsmästerskap, Poolspel och High Five</w:t>
      </w:r>
    </w:p>
    <w:p w14:paraId="1AB7C5C3" w14:textId="77777777" w:rsidR="008251DC" w:rsidRDefault="008251DC" w:rsidP="008251DC">
      <w:pPr>
        <w:numPr>
          <w:ilvl w:val="0"/>
          <w:numId w:val="31"/>
        </w:numPr>
        <w:spacing w:before="120" w:after="120" w:line="276" w:lineRule="auto"/>
        <w:contextualSpacing/>
        <w:rPr>
          <w:rFonts w:ascii="Tahoma" w:hAnsi="Tahoma" w:cs="Tahoma"/>
          <w:sz w:val="20"/>
          <w:szCs w:val="20"/>
        </w:rPr>
      </w:pPr>
      <w:r w:rsidRPr="008251DC">
        <w:rPr>
          <w:rFonts w:ascii="Tahoma" w:hAnsi="Tahoma" w:cs="Tahoma"/>
          <w:sz w:val="20"/>
          <w:szCs w:val="20"/>
        </w:rPr>
        <w:t>Utbildning inom områden som Paragruppen finner intressanta</w:t>
      </w:r>
    </w:p>
    <w:p w14:paraId="172A7F31" w14:textId="77777777" w:rsidR="008251DC" w:rsidRDefault="008251DC" w:rsidP="008251DC">
      <w:pPr>
        <w:numPr>
          <w:ilvl w:val="0"/>
          <w:numId w:val="31"/>
        </w:numPr>
        <w:spacing w:before="120" w:after="120" w:line="276" w:lineRule="auto"/>
        <w:contextualSpacing/>
        <w:rPr>
          <w:rFonts w:ascii="Tahoma" w:hAnsi="Tahoma" w:cs="Tahoma"/>
          <w:sz w:val="20"/>
          <w:szCs w:val="20"/>
        </w:rPr>
      </w:pPr>
      <w:r w:rsidRPr="008251DC">
        <w:rPr>
          <w:rFonts w:ascii="Tahoma" w:hAnsi="Tahoma" w:cs="Tahoma"/>
          <w:sz w:val="20"/>
          <w:szCs w:val="20"/>
        </w:rPr>
        <w:t>Stöttning av lokala tävlingar hos våra föreningar</w:t>
      </w:r>
    </w:p>
    <w:p w14:paraId="545E3ADD" w14:textId="77777777" w:rsidR="008251DC" w:rsidRPr="008251DC" w:rsidRDefault="008251DC" w:rsidP="008251DC">
      <w:pPr>
        <w:spacing w:before="120" w:after="120" w:line="276" w:lineRule="auto"/>
        <w:contextualSpacing/>
        <w:rPr>
          <w:rFonts w:ascii="Tahoma" w:hAnsi="Tahoma" w:cs="Tahoma"/>
          <w:sz w:val="20"/>
          <w:szCs w:val="20"/>
        </w:rPr>
      </w:pPr>
    </w:p>
    <w:p w14:paraId="3E0515BD" w14:textId="77777777" w:rsidR="00691C05" w:rsidRDefault="00691C05" w:rsidP="007C74D6">
      <w:pPr>
        <w:rPr>
          <w:rFonts w:ascii="Tahoma" w:hAnsi="Tahoma" w:cs="Tahoma"/>
          <w:b/>
          <w:bCs/>
          <w:sz w:val="28"/>
          <w:szCs w:val="28"/>
        </w:rPr>
      </w:pPr>
    </w:p>
    <w:p w14:paraId="590D5AC0" w14:textId="3F1479D8" w:rsidR="00A94510" w:rsidRDefault="005C22E4" w:rsidP="007C74D6">
      <w:pPr>
        <w:rPr>
          <w:rFonts w:ascii="Tahoma" w:hAnsi="Tahoma" w:cs="Tahoma"/>
          <w:b/>
          <w:bCs/>
          <w:sz w:val="28"/>
          <w:szCs w:val="28"/>
        </w:rPr>
      </w:pPr>
      <w:r w:rsidRPr="007C74D6">
        <w:rPr>
          <w:rFonts w:ascii="Tahoma" w:hAnsi="Tahoma" w:cs="Tahoma"/>
          <w:b/>
          <w:bCs/>
          <w:sz w:val="28"/>
          <w:szCs w:val="28"/>
        </w:rPr>
        <w:t>Utbildnings</w:t>
      </w:r>
      <w:r w:rsidR="00FE7F99">
        <w:rPr>
          <w:rFonts w:ascii="Tahoma" w:hAnsi="Tahoma" w:cs="Tahoma"/>
          <w:b/>
          <w:bCs/>
          <w:sz w:val="28"/>
          <w:szCs w:val="28"/>
        </w:rPr>
        <w:t xml:space="preserve"> &amp; Junior</w:t>
      </w:r>
      <w:r w:rsidRPr="007C74D6">
        <w:rPr>
          <w:rFonts w:ascii="Tahoma" w:hAnsi="Tahoma" w:cs="Tahoma"/>
          <w:b/>
          <w:bCs/>
          <w:sz w:val="28"/>
          <w:szCs w:val="28"/>
        </w:rPr>
        <w:t>kommittén</w:t>
      </w:r>
      <w:r w:rsidR="00FE7F99">
        <w:rPr>
          <w:rFonts w:ascii="Tahoma" w:hAnsi="Tahoma" w:cs="Tahoma"/>
          <w:b/>
          <w:bCs/>
          <w:sz w:val="28"/>
          <w:szCs w:val="28"/>
        </w:rPr>
        <w:t xml:space="preserve"> är </w:t>
      </w:r>
      <w:r w:rsidR="00133EC1">
        <w:rPr>
          <w:rFonts w:ascii="Tahoma" w:hAnsi="Tahoma" w:cs="Tahoma"/>
          <w:b/>
          <w:bCs/>
          <w:sz w:val="28"/>
          <w:szCs w:val="28"/>
        </w:rPr>
        <w:t xml:space="preserve">fortfarande </w:t>
      </w:r>
      <w:r w:rsidR="00FE7F99">
        <w:rPr>
          <w:rFonts w:ascii="Tahoma" w:hAnsi="Tahoma" w:cs="Tahoma"/>
          <w:b/>
          <w:bCs/>
          <w:sz w:val="28"/>
          <w:szCs w:val="28"/>
        </w:rPr>
        <w:t xml:space="preserve">i en fas av hopslagning, men redovisas här som separata </w:t>
      </w:r>
      <w:r w:rsidR="00133EC1">
        <w:rPr>
          <w:rFonts w:ascii="Tahoma" w:hAnsi="Tahoma" w:cs="Tahoma"/>
          <w:b/>
          <w:bCs/>
          <w:sz w:val="28"/>
          <w:szCs w:val="28"/>
        </w:rPr>
        <w:t>kommittéer</w:t>
      </w:r>
      <w:r w:rsidR="00A94510">
        <w:rPr>
          <w:rFonts w:ascii="Tahoma" w:hAnsi="Tahoma" w:cs="Tahoma"/>
          <w:b/>
          <w:bCs/>
          <w:sz w:val="28"/>
          <w:szCs w:val="28"/>
        </w:rPr>
        <w:t>.</w:t>
      </w:r>
    </w:p>
    <w:p w14:paraId="1411BC4C" w14:textId="77777777" w:rsidR="00A94510" w:rsidRDefault="00A94510" w:rsidP="007C74D6">
      <w:pPr>
        <w:rPr>
          <w:rFonts w:ascii="Tahoma" w:hAnsi="Tahoma" w:cs="Tahoma"/>
          <w:b/>
          <w:bCs/>
          <w:sz w:val="28"/>
          <w:szCs w:val="28"/>
        </w:rPr>
      </w:pPr>
    </w:p>
    <w:p w14:paraId="641FCB40" w14:textId="1B9748E0" w:rsidR="00AA6107" w:rsidRPr="007C74D6" w:rsidRDefault="00A94510" w:rsidP="007C74D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4. </w:t>
      </w:r>
      <w:r w:rsidR="00133EC1">
        <w:rPr>
          <w:rFonts w:ascii="Tahoma" w:hAnsi="Tahoma" w:cs="Tahoma"/>
          <w:b/>
          <w:bCs/>
          <w:sz w:val="28"/>
          <w:szCs w:val="28"/>
        </w:rPr>
        <w:t>Utbildningskommittén</w:t>
      </w:r>
      <w:r w:rsidR="0040627B" w:rsidRPr="007C74D6">
        <w:rPr>
          <w:rFonts w:ascii="Tahoma" w:hAnsi="Tahoma" w:cs="Tahoma"/>
          <w:b/>
          <w:bCs/>
          <w:sz w:val="20"/>
          <w:szCs w:val="20"/>
        </w:rPr>
        <w:br/>
      </w:r>
      <w:r w:rsidR="0040627B" w:rsidRPr="007C74D6">
        <w:rPr>
          <w:rFonts w:ascii="Tahoma" w:hAnsi="Tahoma" w:cs="Tahoma"/>
          <w:b/>
          <w:bCs/>
          <w:color w:val="FF0000"/>
          <w:sz w:val="20"/>
          <w:szCs w:val="20"/>
        </w:rPr>
        <w:br/>
      </w:r>
      <w:r w:rsidR="00AA6107" w:rsidRPr="007C74D6">
        <w:rPr>
          <w:rFonts w:ascii="Tahoma" w:hAnsi="Tahoma" w:cs="Tahoma"/>
          <w:color w:val="000000"/>
          <w:sz w:val="20"/>
          <w:szCs w:val="20"/>
        </w:rPr>
        <w:t xml:space="preserve">Utbildningskommittén arbetar med att </w:t>
      </w:r>
      <w:r w:rsidR="00833A9B" w:rsidRPr="007C74D6">
        <w:rPr>
          <w:rFonts w:ascii="Tahoma" w:hAnsi="Tahoma" w:cs="Tahoma"/>
          <w:color w:val="000000"/>
          <w:sz w:val="20"/>
          <w:szCs w:val="20"/>
        </w:rPr>
        <w:t>erbjuda</w:t>
      </w:r>
      <w:r w:rsidR="00AA6107" w:rsidRPr="007C74D6">
        <w:rPr>
          <w:rFonts w:ascii="Tahoma" w:hAnsi="Tahoma" w:cs="Tahoma"/>
          <w:color w:val="000000"/>
          <w:sz w:val="20"/>
          <w:szCs w:val="20"/>
        </w:rPr>
        <w:t xml:space="preserve"> utbildning för tränare/instruktörer och kunna leverera sådana tjänster till klubbar, hallar och bowlare i distriktet. Ett av våra fokusområden är att leda träningen av deltagarna i Team Stockholm. Vi förmedlar också Stockholmsidrottens utbildningar till klubbar och enskilda via våra informationskanaler. Vi vill också säkerställa en vidareutveckling av de tränare som vi har i distriktet. </w:t>
      </w:r>
    </w:p>
    <w:p w14:paraId="32C53D0E" w14:textId="47A649CB" w:rsidR="00AA6107" w:rsidRPr="007C74D6" w:rsidRDefault="00AA6107" w:rsidP="00AA6107">
      <w:pPr>
        <w:pStyle w:val="Normalwebb"/>
        <w:shd w:val="clear" w:color="auto" w:fill="FFFFFF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color w:val="000000"/>
          <w:sz w:val="20"/>
          <w:szCs w:val="20"/>
        </w:rPr>
        <w:t xml:space="preserve">Vi kommer att arbeta med aktiviteter och åtgärder som är kopplade till att öka antalet </w:t>
      </w:r>
      <w:r w:rsidRPr="007C74D6">
        <w:rPr>
          <w:rFonts w:ascii="Tahoma" w:hAnsi="Tahoma" w:cs="Tahoma"/>
          <w:sz w:val="20"/>
          <w:szCs w:val="20"/>
        </w:rPr>
        <w:t xml:space="preserve">licensierade medlemmar, </w:t>
      </w:r>
      <w:r w:rsidR="00133EC1" w:rsidRPr="007C74D6">
        <w:rPr>
          <w:rFonts w:ascii="Tahoma" w:hAnsi="Tahoma" w:cs="Tahoma"/>
          <w:sz w:val="20"/>
          <w:szCs w:val="20"/>
        </w:rPr>
        <w:t>framför allt</w:t>
      </w:r>
      <w:r w:rsidRPr="007C74D6">
        <w:rPr>
          <w:rFonts w:ascii="Tahoma" w:hAnsi="Tahoma" w:cs="Tahoma"/>
          <w:sz w:val="20"/>
          <w:szCs w:val="20"/>
        </w:rPr>
        <w:t xml:space="preserve"> ungdomar.</w:t>
      </w:r>
    </w:p>
    <w:p w14:paraId="53C3FDA7" w14:textId="77777777" w:rsidR="00AA6107" w:rsidRPr="007C74D6" w:rsidRDefault="00AA6107" w:rsidP="00AA6107">
      <w:pPr>
        <w:pStyle w:val="Normalwebb"/>
        <w:shd w:val="clear" w:color="auto" w:fill="FFFFFF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Utbildningskommitténs mål är att främja utvecklingen av Stockholmsbowlingen till ökad konkurrenskraft.</w:t>
      </w:r>
    </w:p>
    <w:p w14:paraId="5A852951" w14:textId="77777777" w:rsidR="00677ED6" w:rsidRDefault="00677ED6" w:rsidP="00AA6107">
      <w:pPr>
        <w:pStyle w:val="Normalwebb"/>
        <w:shd w:val="clear" w:color="auto" w:fill="FFFFFF"/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53205721" w14:textId="378C2B0A" w:rsidR="00AA6107" w:rsidRPr="007C74D6" w:rsidRDefault="00AA6107" w:rsidP="00133EC1">
      <w:pPr>
        <w:pStyle w:val="Normalwebb"/>
        <w:shd w:val="clear" w:color="auto" w:fill="FFFFFF"/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b/>
          <w:bCs/>
          <w:sz w:val="20"/>
          <w:szCs w:val="20"/>
        </w:rPr>
        <w:t>Aktiviteter:</w:t>
      </w:r>
    </w:p>
    <w:p w14:paraId="1ABB5D50" w14:textId="77777777" w:rsidR="00AA6107" w:rsidRPr="007C74D6" w:rsidRDefault="00AA6107" w:rsidP="00AA610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Bistå juniorkommittén i utvecklingen av arbetet med Team Stockholm</w:t>
      </w:r>
    </w:p>
    <w:p w14:paraId="20F7951D" w14:textId="77777777" w:rsidR="00AA6107" w:rsidRPr="007C74D6" w:rsidRDefault="00AA6107" w:rsidP="00AA610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Förmedla relevanta utbildningar ur Stockholmsidrottens utbud</w:t>
      </w:r>
    </w:p>
    <w:p w14:paraId="55204536" w14:textId="77777777" w:rsidR="00AA6107" w:rsidRPr="007C74D6" w:rsidRDefault="00AA6107" w:rsidP="00AA610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Vara behjälplig i vår satsning mot rekrytering av ungdomar</w:t>
      </w:r>
    </w:p>
    <w:p w14:paraId="520C13FD" w14:textId="77777777" w:rsidR="00833A9B" w:rsidRPr="007C74D6" w:rsidRDefault="00833A9B" w:rsidP="00AA610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Bistå parakommittén i deras arbete med rekrytering och utbildning av tränare</w:t>
      </w:r>
    </w:p>
    <w:p w14:paraId="3467B5EA" w14:textId="77777777" w:rsidR="00AA6107" w:rsidRPr="007C74D6" w:rsidRDefault="00AA6107" w:rsidP="00AA6107">
      <w:pPr>
        <w:shd w:val="clear" w:color="auto" w:fill="FFFFFF"/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7C74D6">
        <w:rPr>
          <w:rFonts w:ascii="Tahoma" w:hAnsi="Tahoma" w:cs="Tahoma"/>
          <w:b/>
          <w:bCs/>
          <w:sz w:val="20"/>
          <w:szCs w:val="20"/>
        </w:rPr>
        <w:t>Mål:</w:t>
      </w:r>
    </w:p>
    <w:p w14:paraId="5884FF55" w14:textId="77777777" w:rsidR="00AA6107" w:rsidRPr="007C74D6" w:rsidRDefault="00AA6107" w:rsidP="00AA610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Stötta med planering och genomförande av Team Stockholm</w:t>
      </w:r>
    </w:p>
    <w:p w14:paraId="01443F91" w14:textId="77777777" w:rsidR="00833A9B" w:rsidRPr="007C74D6" w:rsidRDefault="00833A9B" w:rsidP="00AA610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Stötta med planering och genomförande av tränarutbildning inom Parakommittén</w:t>
      </w:r>
    </w:p>
    <w:p w14:paraId="32474F6E" w14:textId="77777777" w:rsidR="00AA6107" w:rsidRPr="007C74D6" w:rsidRDefault="00AA6107" w:rsidP="00AA610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Stötta föreningarna i sina kontakter med Stockholmsidrotten</w:t>
      </w:r>
    </w:p>
    <w:p w14:paraId="74BEF9D0" w14:textId="77777777" w:rsidR="00FF0FE0" w:rsidRPr="007C74D6" w:rsidRDefault="00FF0FE0" w:rsidP="00AA6107">
      <w:pPr>
        <w:pStyle w:val="Normalwebb"/>
        <w:shd w:val="clear" w:color="auto" w:fill="FFFFFF"/>
        <w:rPr>
          <w:rFonts w:ascii="Tahoma" w:hAnsi="Tahoma" w:cs="Tahoma"/>
          <w:b/>
          <w:bCs/>
          <w:sz w:val="20"/>
          <w:szCs w:val="20"/>
        </w:rPr>
      </w:pPr>
      <w:r w:rsidRPr="007C74D6">
        <w:rPr>
          <w:rFonts w:ascii="Tahoma" w:hAnsi="Tahoma" w:cs="Tahoma"/>
          <w:color w:val="FF0000"/>
          <w:sz w:val="20"/>
          <w:szCs w:val="20"/>
        </w:rPr>
        <w:lastRenderedPageBreak/>
        <w:br/>
      </w:r>
      <w:r w:rsidRPr="007C74D6">
        <w:rPr>
          <w:rFonts w:ascii="Tahoma" w:hAnsi="Tahoma" w:cs="Tahoma"/>
          <w:b/>
          <w:bCs/>
          <w:sz w:val="20"/>
          <w:szCs w:val="20"/>
        </w:rPr>
        <w:t>Mätpunkter:</w:t>
      </w:r>
    </w:p>
    <w:p w14:paraId="75FB50E2" w14:textId="77777777" w:rsidR="00892662" w:rsidRPr="007C74D6" w:rsidRDefault="00892662" w:rsidP="00892662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Antal aktiva tränare som är delaktiga i någon form av tränaraktiviteter</w:t>
      </w:r>
    </w:p>
    <w:p w14:paraId="455AD534" w14:textId="77777777" w:rsidR="00892662" w:rsidRPr="007C74D6" w:rsidRDefault="00892662" w:rsidP="00892662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Antal aktiva ungdomar som vi nått via vår extra satsning på rekrytering av unga</w:t>
      </w:r>
    </w:p>
    <w:p w14:paraId="48B20355" w14:textId="77777777" w:rsidR="0010056E" w:rsidRDefault="00833A9B" w:rsidP="0010056E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Antal deltagare på våra utbildningar och träffar</w:t>
      </w:r>
    </w:p>
    <w:p w14:paraId="7036ACBE" w14:textId="77777777" w:rsidR="00691C05" w:rsidRDefault="00691C05" w:rsidP="0010056E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sz w:val="28"/>
          <w:szCs w:val="28"/>
        </w:rPr>
      </w:pPr>
    </w:p>
    <w:p w14:paraId="7C8DDF32" w14:textId="77777777" w:rsidR="005C22E4" w:rsidRPr="0010056E" w:rsidRDefault="0010056E" w:rsidP="0010056E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10056E">
        <w:rPr>
          <w:rFonts w:ascii="Tahoma" w:hAnsi="Tahoma" w:cs="Tahoma"/>
          <w:b/>
          <w:bCs/>
          <w:sz w:val="28"/>
          <w:szCs w:val="28"/>
        </w:rPr>
        <w:t>5</w:t>
      </w:r>
      <w:r w:rsidR="005E2F0C" w:rsidRPr="0010056E">
        <w:rPr>
          <w:rFonts w:ascii="Tahoma" w:hAnsi="Tahoma" w:cs="Tahoma"/>
          <w:b/>
          <w:bCs/>
          <w:sz w:val="28"/>
          <w:szCs w:val="28"/>
        </w:rPr>
        <w:t xml:space="preserve">. </w:t>
      </w:r>
      <w:r w:rsidR="005C22E4" w:rsidRPr="0010056E">
        <w:rPr>
          <w:rFonts w:ascii="Tahoma" w:hAnsi="Tahoma" w:cs="Tahoma"/>
          <w:b/>
          <w:bCs/>
          <w:sz w:val="28"/>
          <w:szCs w:val="28"/>
        </w:rPr>
        <w:t>Juniorkommittén</w:t>
      </w:r>
    </w:p>
    <w:p w14:paraId="69B869D6" w14:textId="77777777" w:rsidR="005C22E4" w:rsidRPr="007C74D6" w:rsidRDefault="005C22E4" w:rsidP="00B05D65">
      <w:p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b/>
          <w:bCs/>
          <w:sz w:val="20"/>
          <w:szCs w:val="20"/>
        </w:rPr>
        <w:t>Aktiviteter:</w:t>
      </w:r>
    </w:p>
    <w:p w14:paraId="62C12D80" w14:textId="77777777" w:rsidR="00A4040B" w:rsidRPr="007C74D6" w:rsidRDefault="00A4040B" w:rsidP="00B05D65">
      <w:pPr>
        <w:pStyle w:val="Liststycke"/>
        <w:numPr>
          <w:ilvl w:val="0"/>
          <w:numId w:val="28"/>
        </w:numPr>
        <w:spacing w:before="120" w:after="120" w:line="276" w:lineRule="auto"/>
        <w:rPr>
          <w:rFonts w:ascii="Tahoma" w:hAnsi="Tahoma" w:cs="Tahoma"/>
          <w:sz w:val="20"/>
          <w:szCs w:val="20"/>
          <w:lang w:val="en-US"/>
        </w:rPr>
      </w:pPr>
      <w:r w:rsidRPr="007C74D6">
        <w:rPr>
          <w:rFonts w:ascii="Tahoma" w:hAnsi="Tahoma" w:cs="Tahoma"/>
          <w:sz w:val="20"/>
          <w:szCs w:val="20"/>
          <w:lang w:val="en-US"/>
        </w:rPr>
        <w:t>Stockholm Junior Challenger Grand Prix Tour</w:t>
      </w:r>
    </w:p>
    <w:p w14:paraId="27FB83E2" w14:textId="77777777" w:rsidR="00FE5F25" w:rsidRPr="007C74D6" w:rsidRDefault="00833A9B" w:rsidP="00360CBC">
      <w:pPr>
        <w:pStyle w:val="Liststycke"/>
        <w:numPr>
          <w:ilvl w:val="1"/>
          <w:numId w:val="28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8 tävlingar</w:t>
      </w:r>
    </w:p>
    <w:p w14:paraId="76FF3CA8" w14:textId="77777777" w:rsidR="005C22E4" w:rsidRPr="007C74D6" w:rsidRDefault="00F54571" w:rsidP="00B05D65">
      <w:pPr>
        <w:pStyle w:val="Liststycke"/>
        <w:numPr>
          <w:ilvl w:val="0"/>
          <w:numId w:val="28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Juniorl</w:t>
      </w:r>
      <w:r w:rsidR="00CD322A" w:rsidRPr="007C74D6">
        <w:rPr>
          <w:rFonts w:ascii="Tahoma" w:hAnsi="Tahoma" w:cs="Tahoma"/>
          <w:sz w:val="20"/>
          <w:szCs w:val="20"/>
        </w:rPr>
        <w:t>eague</w:t>
      </w:r>
    </w:p>
    <w:p w14:paraId="38C6E4C7" w14:textId="77777777" w:rsidR="00360CBC" w:rsidRPr="007C74D6" w:rsidRDefault="006B0078" w:rsidP="00360CBC">
      <w:pPr>
        <w:pStyle w:val="Liststycke"/>
        <w:numPr>
          <w:ilvl w:val="1"/>
          <w:numId w:val="28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6</w:t>
      </w:r>
      <w:r w:rsidR="00FE5F25" w:rsidRPr="007C74D6">
        <w:rPr>
          <w:rFonts w:ascii="Tahoma" w:hAnsi="Tahoma" w:cs="Tahoma"/>
          <w:sz w:val="20"/>
          <w:szCs w:val="20"/>
        </w:rPr>
        <w:t xml:space="preserve"> </w:t>
      </w:r>
      <w:r w:rsidR="00833A9B" w:rsidRPr="007C74D6">
        <w:rPr>
          <w:rFonts w:ascii="Tahoma" w:hAnsi="Tahoma" w:cs="Tahoma"/>
          <w:sz w:val="20"/>
          <w:szCs w:val="20"/>
        </w:rPr>
        <w:t>– 8 omgångar</w:t>
      </w:r>
      <w:r w:rsidR="00FE5F25" w:rsidRPr="007C74D6">
        <w:rPr>
          <w:rFonts w:ascii="Tahoma" w:hAnsi="Tahoma" w:cs="Tahoma"/>
          <w:sz w:val="20"/>
          <w:szCs w:val="20"/>
        </w:rPr>
        <w:t xml:space="preserve"> </w:t>
      </w:r>
    </w:p>
    <w:p w14:paraId="414387ED" w14:textId="77777777" w:rsidR="00A4040B" w:rsidRPr="007C74D6" w:rsidRDefault="00A4040B" w:rsidP="00B05D65">
      <w:pPr>
        <w:pStyle w:val="Liststycke"/>
        <w:numPr>
          <w:ilvl w:val="0"/>
          <w:numId w:val="28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Junior-DM</w:t>
      </w:r>
    </w:p>
    <w:p w14:paraId="56C25C93" w14:textId="2F2CC95C" w:rsidR="00360CBC" w:rsidRPr="007C74D6" w:rsidRDefault="00833A9B" w:rsidP="007C74D6">
      <w:pPr>
        <w:pStyle w:val="Liststycke"/>
        <w:numPr>
          <w:ilvl w:val="1"/>
          <w:numId w:val="28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 xml:space="preserve">Öka antalet deltagare från </w:t>
      </w:r>
      <w:r w:rsidR="00E2407A">
        <w:rPr>
          <w:rFonts w:ascii="Tahoma" w:hAnsi="Tahoma" w:cs="Tahoma"/>
          <w:sz w:val="20"/>
          <w:szCs w:val="20"/>
        </w:rPr>
        <w:t>20</w:t>
      </w:r>
      <w:r w:rsidR="00133EC1">
        <w:rPr>
          <w:rFonts w:ascii="Tahoma" w:hAnsi="Tahoma" w:cs="Tahoma"/>
          <w:sz w:val="20"/>
          <w:szCs w:val="20"/>
        </w:rPr>
        <w:t>23-2024</w:t>
      </w:r>
    </w:p>
    <w:p w14:paraId="79664632" w14:textId="77777777" w:rsidR="00FE5F25" w:rsidRPr="007C74D6" w:rsidRDefault="00CD322A" w:rsidP="006B0078">
      <w:pPr>
        <w:pStyle w:val="Liststycke"/>
        <w:numPr>
          <w:ilvl w:val="0"/>
          <w:numId w:val="28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Team Stockholm</w:t>
      </w:r>
    </w:p>
    <w:p w14:paraId="639FE15A" w14:textId="2A758901" w:rsidR="006B0078" w:rsidRDefault="00833A9B" w:rsidP="007C74D6">
      <w:pPr>
        <w:pStyle w:val="Liststycke"/>
        <w:numPr>
          <w:ilvl w:val="0"/>
          <w:numId w:val="41"/>
        </w:numPr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 xml:space="preserve">I samverkan med </w:t>
      </w:r>
      <w:r w:rsidR="004C078F">
        <w:rPr>
          <w:rFonts w:ascii="Tahoma" w:hAnsi="Tahoma" w:cs="Tahoma"/>
          <w:sz w:val="20"/>
          <w:szCs w:val="20"/>
        </w:rPr>
        <w:t>utbildningskommittén</w:t>
      </w:r>
      <w:r w:rsidRPr="007C74D6">
        <w:rPr>
          <w:rFonts w:ascii="Tahoma" w:hAnsi="Tahoma" w:cs="Tahoma"/>
          <w:sz w:val="20"/>
          <w:szCs w:val="20"/>
        </w:rPr>
        <w:t xml:space="preserve"> planera och</w:t>
      </w:r>
      <w:r w:rsidR="004C078F">
        <w:rPr>
          <w:rFonts w:ascii="Tahoma" w:hAnsi="Tahoma" w:cs="Tahoma"/>
          <w:sz w:val="20"/>
          <w:szCs w:val="20"/>
        </w:rPr>
        <w:t xml:space="preserve"> g</w:t>
      </w:r>
      <w:r w:rsidRPr="007C74D6">
        <w:rPr>
          <w:rFonts w:ascii="Tahoma" w:hAnsi="Tahoma" w:cs="Tahoma"/>
          <w:sz w:val="20"/>
          <w:szCs w:val="20"/>
        </w:rPr>
        <w:t>enomföra en kvalitativ utbildning för våra unga bowlare i distriktet</w:t>
      </w:r>
    </w:p>
    <w:p w14:paraId="2E9A6051" w14:textId="77777777" w:rsidR="004C078F" w:rsidRPr="007C74D6" w:rsidRDefault="004C078F" w:rsidP="004C078F">
      <w:pPr>
        <w:pStyle w:val="Liststycke"/>
        <w:ind w:left="1440"/>
        <w:rPr>
          <w:rFonts w:ascii="Tahoma" w:hAnsi="Tahoma" w:cs="Tahoma"/>
          <w:sz w:val="20"/>
          <w:szCs w:val="20"/>
        </w:rPr>
      </w:pPr>
    </w:p>
    <w:p w14:paraId="079516D6" w14:textId="27D62B8B" w:rsidR="00CD322A" w:rsidRDefault="004C078F" w:rsidP="00B05D65">
      <w:pPr>
        <w:pStyle w:val="Liststycke"/>
        <w:numPr>
          <w:ilvl w:val="0"/>
          <w:numId w:val="28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Queens &amp; Kings samt distriktskampen ska genomföras</w:t>
      </w:r>
    </w:p>
    <w:p w14:paraId="6D282F68" w14:textId="0B7500F9" w:rsidR="004C078F" w:rsidRDefault="008F30EB" w:rsidP="00B05D65">
      <w:pPr>
        <w:pStyle w:val="Liststycke"/>
        <w:numPr>
          <w:ilvl w:val="0"/>
          <w:numId w:val="28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Långsiktig strategi för distriktsmatcher ska planeras</w:t>
      </w:r>
    </w:p>
    <w:p w14:paraId="63FBA070" w14:textId="5B72D788" w:rsidR="00FA0858" w:rsidRPr="007C74D6" w:rsidRDefault="00FA0858" w:rsidP="00B05D65">
      <w:pPr>
        <w:pStyle w:val="Liststycke"/>
        <w:numPr>
          <w:ilvl w:val="0"/>
          <w:numId w:val="28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Hitta ytterligare en tävlingsform för de som vuxit ur</w:t>
      </w:r>
      <w:r w:rsidR="00FA19C7">
        <w:rPr>
          <w:rFonts w:ascii="Tahoma" w:hAnsi="Tahoma" w:cs="Tahoma"/>
          <w:sz w:val="20"/>
          <w:szCs w:val="20"/>
        </w:rPr>
        <w:t xml:space="preserve"> GP men inte har resurser för att spela SYT etc</w:t>
      </w:r>
    </w:p>
    <w:p w14:paraId="7D99BABF" w14:textId="77777777" w:rsidR="00360CBC" w:rsidRPr="007C74D6" w:rsidRDefault="00360CBC" w:rsidP="00B05D65">
      <w:pPr>
        <w:pStyle w:val="Liststycke"/>
        <w:spacing w:before="120" w:after="120" w:line="276" w:lineRule="auto"/>
        <w:ind w:left="0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D9E3BA2" w14:textId="77777777" w:rsidR="00CD322A" w:rsidRPr="007C74D6" w:rsidRDefault="00CD322A" w:rsidP="00B05D65">
      <w:pPr>
        <w:pStyle w:val="Liststycke"/>
        <w:spacing w:before="120" w:after="120" w:line="276" w:lineRule="auto"/>
        <w:ind w:left="0"/>
        <w:rPr>
          <w:rFonts w:ascii="Tahoma" w:hAnsi="Tahoma" w:cs="Tahoma"/>
          <w:b/>
          <w:bCs/>
          <w:sz w:val="20"/>
          <w:szCs w:val="20"/>
        </w:rPr>
      </w:pPr>
      <w:r w:rsidRPr="007C74D6">
        <w:rPr>
          <w:rFonts w:ascii="Tahoma" w:hAnsi="Tahoma" w:cs="Tahoma"/>
          <w:b/>
          <w:bCs/>
          <w:sz w:val="20"/>
          <w:szCs w:val="20"/>
        </w:rPr>
        <w:t>Mål:</w:t>
      </w:r>
    </w:p>
    <w:p w14:paraId="0A626E47" w14:textId="77777777" w:rsidR="00A4040B" w:rsidRPr="007C74D6" w:rsidRDefault="00CD322A" w:rsidP="00B05D65">
      <w:pPr>
        <w:pStyle w:val="Liststycke"/>
        <w:numPr>
          <w:ilvl w:val="0"/>
          <w:numId w:val="11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 xml:space="preserve">Att </w:t>
      </w:r>
      <w:r w:rsidR="00A4040B" w:rsidRPr="007C74D6">
        <w:rPr>
          <w:rFonts w:ascii="Tahoma" w:hAnsi="Tahoma" w:cs="Tahoma"/>
          <w:sz w:val="20"/>
          <w:szCs w:val="20"/>
        </w:rPr>
        <w:t>GP-</w:t>
      </w:r>
      <w:r w:rsidR="00833A9B" w:rsidRPr="007C74D6">
        <w:rPr>
          <w:rFonts w:ascii="Tahoma" w:hAnsi="Tahoma" w:cs="Tahoma"/>
          <w:sz w:val="20"/>
          <w:szCs w:val="20"/>
        </w:rPr>
        <w:t>touren ökar i antalet deltagare</w:t>
      </w:r>
    </w:p>
    <w:p w14:paraId="7D2D44A6" w14:textId="6F4ED7A7" w:rsidR="00CD322A" w:rsidRPr="007C74D6" w:rsidRDefault="00101E51" w:rsidP="00B05D65">
      <w:pPr>
        <w:pStyle w:val="Liststycke"/>
        <w:numPr>
          <w:ilvl w:val="0"/>
          <w:numId w:val="11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A</w:t>
      </w:r>
      <w:r w:rsidR="00CD322A" w:rsidRPr="007C74D6">
        <w:rPr>
          <w:rFonts w:ascii="Tahoma" w:hAnsi="Tahoma" w:cs="Tahoma"/>
          <w:sz w:val="20"/>
          <w:szCs w:val="20"/>
        </w:rPr>
        <w:t xml:space="preserve">tt </w:t>
      </w:r>
      <w:r w:rsidR="00833A9B" w:rsidRPr="007C74D6">
        <w:rPr>
          <w:rFonts w:ascii="Tahoma" w:hAnsi="Tahoma" w:cs="Tahoma"/>
          <w:sz w:val="20"/>
          <w:szCs w:val="20"/>
        </w:rPr>
        <w:t>Juniorl</w:t>
      </w:r>
      <w:r w:rsidR="00A4040B" w:rsidRPr="007C74D6">
        <w:rPr>
          <w:rFonts w:ascii="Tahoma" w:hAnsi="Tahoma" w:cs="Tahoma"/>
          <w:sz w:val="20"/>
          <w:szCs w:val="20"/>
        </w:rPr>
        <w:t xml:space="preserve">eague </w:t>
      </w:r>
      <w:r w:rsidR="00F54571" w:rsidRPr="007C74D6">
        <w:rPr>
          <w:rFonts w:ascii="Tahoma" w:hAnsi="Tahoma" w:cs="Tahoma"/>
          <w:sz w:val="20"/>
          <w:szCs w:val="20"/>
        </w:rPr>
        <w:t xml:space="preserve">minst </w:t>
      </w:r>
      <w:r w:rsidR="00833A9B" w:rsidRPr="007C74D6">
        <w:rPr>
          <w:rFonts w:ascii="Tahoma" w:hAnsi="Tahoma" w:cs="Tahoma"/>
          <w:sz w:val="20"/>
          <w:szCs w:val="20"/>
        </w:rPr>
        <w:t xml:space="preserve">behåller det antalet lag som deltagit </w:t>
      </w:r>
      <w:r w:rsidR="00E2407A">
        <w:rPr>
          <w:rFonts w:ascii="Tahoma" w:hAnsi="Tahoma" w:cs="Tahoma"/>
          <w:sz w:val="20"/>
          <w:szCs w:val="20"/>
        </w:rPr>
        <w:t>20</w:t>
      </w:r>
      <w:r w:rsidR="008F30EB">
        <w:rPr>
          <w:rFonts w:ascii="Tahoma" w:hAnsi="Tahoma" w:cs="Tahoma"/>
          <w:sz w:val="20"/>
          <w:szCs w:val="20"/>
        </w:rPr>
        <w:t>23</w:t>
      </w:r>
      <w:r w:rsidR="00833A9B" w:rsidRPr="007C74D6">
        <w:rPr>
          <w:rFonts w:ascii="Tahoma" w:hAnsi="Tahoma" w:cs="Tahoma"/>
          <w:sz w:val="20"/>
          <w:szCs w:val="20"/>
        </w:rPr>
        <w:t>-</w:t>
      </w:r>
      <w:r w:rsidR="00E2407A">
        <w:rPr>
          <w:rFonts w:ascii="Tahoma" w:hAnsi="Tahoma" w:cs="Tahoma"/>
          <w:sz w:val="20"/>
          <w:szCs w:val="20"/>
        </w:rPr>
        <w:t>20</w:t>
      </w:r>
      <w:r w:rsidR="008F30EB">
        <w:rPr>
          <w:rFonts w:ascii="Tahoma" w:hAnsi="Tahoma" w:cs="Tahoma"/>
          <w:sz w:val="20"/>
          <w:szCs w:val="20"/>
        </w:rPr>
        <w:t>24</w:t>
      </w:r>
    </w:p>
    <w:p w14:paraId="4CAF909C" w14:textId="77777777" w:rsidR="00CD322A" w:rsidRPr="007C74D6" w:rsidRDefault="00CD322A" w:rsidP="00B05D65">
      <w:pPr>
        <w:pStyle w:val="Liststycke"/>
        <w:numPr>
          <w:ilvl w:val="0"/>
          <w:numId w:val="11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 xml:space="preserve">Att </w:t>
      </w:r>
      <w:r w:rsidR="00A4040B" w:rsidRPr="007C74D6">
        <w:rPr>
          <w:rFonts w:ascii="Tahoma" w:hAnsi="Tahoma" w:cs="Tahoma"/>
          <w:sz w:val="20"/>
          <w:szCs w:val="20"/>
        </w:rPr>
        <w:t>Junior-DM har fler deltagare och kompletta finalfält</w:t>
      </w:r>
    </w:p>
    <w:p w14:paraId="064B97B4" w14:textId="7E237961" w:rsidR="00CD322A" w:rsidRPr="007C74D6" w:rsidRDefault="00CD322A" w:rsidP="00B05D65">
      <w:pPr>
        <w:pStyle w:val="Liststycke"/>
        <w:numPr>
          <w:ilvl w:val="0"/>
          <w:numId w:val="11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 xml:space="preserve">Att </w:t>
      </w:r>
      <w:r w:rsidR="00A4040B" w:rsidRPr="007C74D6">
        <w:rPr>
          <w:rFonts w:ascii="Tahoma" w:hAnsi="Tahoma" w:cs="Tahoma"/>
          <w:sz w:val="20"/>
          <w:szCs w:val="20"/>
        </w:rPr>
        <w:t>genomföra ett lyckat Team Stockhol</w:t>
      </w:r>
      <w:r w:rsidR="008F30EB">
        <w:rPr>
          <w:rFonts w:ascii="Tahoma" w:hAnsi="Tahoma" w:cs="Tahoma"/>
          <w:sz w:val="20"/>
          <w:szCs w:val="20"/>
        </w:rPr>
        <w:t>m</w:t>
      </w:r>
    </w:p>
    <w:p w14:paraId="1D077E81" w14:textId="77777777" w:rsidR="00CD322A" w:rsidRPr="0010056E" w:rsidRDefault="00833A9B" w:rsidP="0010056E">
      <w:pPr>
        <w:pStyle w:val="Liststycke"/>
        <w:numPr>
          <w:ilvl w:val="0"/>
          <w:numId w:val="11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 xml:space="preserve">Att stötta de </w:t>
      </w:r>
      <w:r w:rsidR="00F54571" w:rsidRPr="007C74D6">
        <w:rPr>
          <w:rFonts w:ascii="Tahoma" w:hAnsi="Tahoma" w:cs="Tahoma"/>
          <w:sz w:val="20"/>
          <w:szCs w:val="20"/>
        </w:rPr>
        <w:t xml:space="preserve">föreningar som vill </w:t>
      </w:r>
      <w:r w:rsidR="007D3808">
        <w:rPr>
          <w:rFonts w:ascii="Tahoma" w:hAnsi="Tahoma" w:cs="Tahoma"/>
          <w:sz w:val="20"/>
          <w:szCs w:val="20"/>
        </w:rPr>
        <w:t>arbeta med rekryteringen</w:t>
      </w:r>
      <w:r w:rsidR="005C22E4" w:rsidRPr="0010056E">
        <w:rPr>
          <w:rFonts w:ascii="Tahoma" w:hAnsi="Tahoma" w:cs="Tahoma"/>
          <w:b/>
          <w:bCs/>
          <w:sz w:val="20"/>
          <w:szCs w:val="20"/>
        </w:rPr>
        <w:tab/>
      </w:r>
    </w:p>
    <w:p w14:paraId="06ED7D45" w14:textId="77777777" w:rsidR="004D1447" w:rsidRDefault="004D1447" w:rsidP="00B05D65">
      <w:pPr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438CD17C" w14:textId="5CE98DB0" w:rsidR="005C22E4" w:rsidRPr="007C74D6" w:rsidRDefault="005C22E4" w:rsidP="00B05D65">
      <w:pPr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7C74D6">
        <w:rPr>
          <w:rFonts w:ascii="Tahoma" w:hAnsi="Tahoma" w:cs="Tahoma"/>
          <w:b/>
          <w:bCs/>
          <w:sz w:val="20"/>
          <w:szCs w:val="20"/>
        </w:rPr>
        <w:t>Mätpunkter:</w:t>
      </w:r>
    </w:p>
    <w:p w14:paraId="0C4D6BD9" w14:textId="77777777" w:rsidR="007C74D6" w:rsidRPr="0010056E" w:rsidRDefault="005C22E4" w:rsidP="00D543E1">
      <w:pPr>
        <w:pStyle w:val="Liststycke"/>
        <w:numPr>
          <w:ilvl w:val="0"/>
          <w:numId w:val="12"/>
        </w:numPr>
        <w:spacing w:before="120" w:after="120" w:line="276" w:lineRule="auto"/>
        <w:rPr>
          <w:rFonts w:ascii="Tahoma" w:hAnsi="Tahoma" w:cs="Tahoma"/>
          <w:iCs/>
          <w:sz w:val="20"/>
          <w:szCs w:val="20"/>
        </w:rPr>
      </w:pPr>
      <w:r w:rsidRPr="007C74D6">
        <w:rPr>
          <w:rFonts w:ascii="Tahoma" w:hAnsi="Tahoma" w:cs="Tahoma"/>
          <w:iCs/>
          <w:sz w:val="20"/>
          <w:szCs w:val="20"/>
        </w:rPr>
        <w:t>Antal aktiva i vår</w:t>
      </w:r>
      <w:r w:rsidR="00BE22E7" w:rsidRPr="007C74D6">
        <w:rPr>
          <w:rFonts w:ascii="Tahoma" w:hAnsi="Tahoma" w:cs="Tahoma"/>
          <w:iCs/>
          <w:sz w:val="20"/>
          <w:szCs w:val="20"/>
        </w:rPr>
        <w:t>a</w:t>
      </w:r>
      <w:r w:rsidRPr="007C74D6">
        <w:rPr>
          <w:rFonts w:ascii="Tahoma" w:hAnsi="Tahoma" w:cs="Tahoma"/>
          <w:iCs/>
          <w:sz w:val="20"/>
          <w:szCs w:val="20"/>
        </w:rPr>
        <w:t xml:space="preserve"> aktiviteter ska öka med </w:t>
      </w:r>
      <w:r w:rsidR="00F54571" w:rsidRPr="007C74D6">
        <w:rPr>
          <w:rFonts w:ascii="Tahoma" w:hAnsi="Tahoma" w:cs="Tahoma"/>
          <w:iCs/>
          <w:sz w:val="20"/>
          <w:szCs w:val="20"/>
        </w:rPr>
        <w:t>minst 5</w:t>
      </w:r>
      <w:r w:rsidR="00BE22E7" w:rsidRPr="007C74D6">
        <w:rPr>
          <w:rFonts w:ascii="Tahoma" w:hAnsi="Tahoma" w:cs="Tahoma"/>
          <w:iCs/>
          <w:sz w:val="20"/>
          <w:szCs w:val="20"/>
        </w:rPr>
        <w:t>%</w:t>
      </w:r>
    </w:p>
    <w:p w14:paraId="13023E58" w14:textId="77777777" w:rsidR="00A94510" w:rsidRDefault="00A94510" w:rsidP="00D543E1">
      <w:pPr>
        <w:spacing w:before="120" w:after="120" w:line="276" w:lineRule="auto"/>
        <w:rPr>
          <w:rFonts w:ascii="Tahoma" w:hAnsi="Tahoma" w:cs="Tahoma"/>
          <w:b/>
          <w:bCs/>
          <w:sz w:val="28"/>
          <w:szCs w:val="28"/>
        </w:rPr>
      </w:pPr>
    </w:p>
    <w:p w14:paraId="595B63D0" w14:textId="77777777" w:rsidR="00D543E1" w:rsidRPr="007C74D6" w:rsidRDefault="0010056E" w:rsidP="00D543E1">
      <w:pPr>
        <w:spacing w:before="120" w:after="120" w:line="276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6</w:t>
      </w:r>
      <w:r w:rsidR="00FE2E03" w:rsidRPr="007C74D6">
        <w:rPr>
          <w:rFonts w:ascii="Tahoma" w:hAnsi="Tahoma" w:cs="Tahoma"/>
          <w:b/>
          <w:bCs/>
          <w:sz w:val="28"/>
          <w:szCs w:val="28"/>
        </w:rPr>
        <w:t xml:space="preserve">. Serie- och tävlingskommittén </w:t>
      </w:r>
    </w:p>
    <w:p w14:paraId="22111A3A" w14:textId="77777777" w:rsidR="00D543E1" w:rsidRPr="007C74D6" w:rsidRDefault="00D543E1" w:rsidP="00D543E1">
      <w:pPr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Vi vill fortsatt</w:t>
      </w:r>
      <w:r w:rsidR="007C74D6">
        <w:rPr>
          <w:rFonts w:ascii="Tahoma" w:hAnsi="Tahoma" w:cs="Tahoma"/>
          <w:sz w:val="20"/>
          <w:szCs w:val="20"/>
        </w:rPr>
        <w:t>a</w:t>
      </w:r>
      <w:r w:rsidRPr="007C74D6">
        <w:rPr>
          <w:rFonts w:ascii="Tahoma" w:hAnsi="Tahoma" w:cs="Tahoma"/>
          <w:sz w:val="20"/>
          <w:szCs w:val="20"/>
        </w:rPr>
        <w:t xml:space="preserve"> erbjuda en attraktiv Stockholmsliga och olika Distriktsmästerskap.</w:t>
      </w:r>
    </w:p>
    <w:p w14:paraId="0527D99F" w14:textId="77777777" w:rsidR="00D543E1" w:rsidRPr="007C74D6" w:rsidRDefault="00D543E1" w:rsidP="00D543E1">
      <w:pPr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7C74D6">
        <w:rPr>
          <w:rFonts w:ascii="Tahoma" w:hAnsi="Tahoma" w:cs="Tahoma"/>
          <w:b/>
          <w:bCs/>
          <w:sz w:val="20"/>
          <w:szCs w:val="20"/>
        </w:rPr>
        <w:t>Aktiviteter:</w:t>
      </w:r>
    </w:p>
    <w:p w14:paraId="64D4653A" w14:textId="77777777" w:rsidR="00D543E1" w:rsidRPr="007C74D6" w:rsidRDefault="00D543E1" w:rsidP="00D543E1">
      <w:pPr>
        <w:pStyle w:val="Liststycke"/>
        <w:numPr>
          <w:ilvl w:val="0"/>
          <w:numId w:val="30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Stockholmsligan med både 8-mannalag och 4-mannalag</w:t>
      </w:r>
    </w:p>
    <w:p w14:paraId="433C5250" w14:textId="7843CF11" w:rsidR="00D543E1" w:rsidRPr="007C74D6" w:rsidRDefault="00D543E1" w:rsidP="00D543E1">
      <w:pPr>
        <w:pStyle w:val="Liststycke"/>
        <w:numPr>
          <w:ilvl w:val="0"/>
          <w:numId w:val="30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Arrangera slutspel i de högsta divisionerna i STL</w:t>
      </w:r>
    </w:p>
    <w:p w14:paraId="7C2EA4A5" w14:textId="77777777" w:rsidR="00D543E1" w:rsidRPr="007C74D6" w:rsidRDefault="00D543E1" w:rsidP="00D543E1">
      <w:pPr>
        <w:pStyle w:val="Liststycke"/>
        <w:numPr>
          <w:ilvl w:val="0"/>
          <w:numId w:val="30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Egen tidsättning</w:t>
      </w:r>
    </w:p>
    <w:p w14:paraId="246F4920" w14:textId="77777777" w:rsidR="00D543E1" w:rsidRPr="007C74D6" w:rsidRDefault="00D543E1" w:rsidP="00D543E1">
      <w:pPr>
        <w:pStyle w:val="Liststycke"/>
        <w:numPr>
          <w:ilvl w:val="0"/>
          <w:numId w:val="30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>Distriktsmästerskap; Individuellt, Mixed, 3-manna</w:t>
      </w:r>
    </w:p>
    <w:p w14:paraId="5C551BC7" w14:textId="77777777" w:rsidR="00D543E1" w:rsidRPr="007C74D6" w:rsidRDefault="00D543E1" w:rsidP="00D543E1">
      <w:pPr>
        <w:pStyle w:val="Liststycke"/>
        <w:spacing w:before="120" w:after="120" w:line="276" w:lineRule="auto"/>
        <w:ind w:left="0"/>
        <w:rPr>
          <w:rFonts w:ascii="Tahoma" w:hAnsi="Tahoma" w:cs="Tahoma"/>
          <w:b/>
          <w:bCs/>
          <w:sz w:val="20"/>
          <w:szCs w:val="20"/>
        </w:rPr>
      </w:pPr>
    </w:p>
    <w:p w14:paraId="03342647" w14:textId="77777777" w:rsidR="00833CD3" w:rsidRDefault="00833CD3" w:rsidP="00B05D65">
      <w:pPr>
        <w:pStyle w:val="Liststycke"/>
        <w:spacing w:before="120" w:after="120" w:line="276" w:lineRule="auto"/>
        <w:ind w:left="0"/>
        <w:rPr>
          <w:rFonts w:ascii="Tahoma" w:hAnsi="Tahoma" w:cs="Tahoma"/>
          <w:b/>
          <w:bCs/>
          <w:sz w:val="20"/>
          <w:szCs w:val="20"/>
        </w:rPr>
      </w:pPr>
    </w:p>
    <w:p w14:paraId="4539D3BC" w14:textId="77777777" w:rsidR="00833CD3" w:rsidRDefault="00833CD3" w:rsidP="00B05D65">
      <w:pPr>
        <w:pStyle w:val="Liststycke"/>
        <w:spacing w:before="120" w:after="120" w:line="276" w:lineRule="auto"/>
        <w:ind w:left="0"/>
        <w:rPr>
          <w:rFonts w:ascii="Tahoma" w:hAnsi="Tahoma" w:cs="Tahoma"/>
          <w:b/>
          <w:bCs/>
          <w:sz w:val="20"/>
          <w:szCs w:val="20"/>
        </w:rPr>
      </w:pPr>
    </w:p>
    <w:p w14:paraId="48178240" w14:textId="02AD1636" w:rsidR="00FE2E03" w:rsidRPr="007C74D6" w:rsidRDefault="00FE2E03" w:rsidP="00B05D65">
      <w:pPr>
        <w:pStyle w:val="Liststycke"/>
        <w:spacing w:before="120" w:after="120" w:line="276" w:lineRule="auto"/>
        <w:ind w:left="0"/>
        <w:rPr>
          <w:rFonts w:ascii="Tahoma" w:hAnsi="Tahoma" w:cs="Tahoma"/>
          <w:b/>
          <w:bCs/>
          <w:sz w:val="20"/>
          <w:szCs w:val="20"/>
        </w:rPr>
      </w:pPr>
      <w:r w:rsidRPr="007C74D6">
        <w:rPr>
          <w:rFonts w:ascii="Tahoma" w:hAnsi="Tahoma" w:cs="Tahoma"/>
          <w:b/>
          <w:bCs/>
          <w:sz w:val="20"/>
          <w:szCs w:val="20"/>
        </w:rPr>
        <w:t>Mål:</w:t>
      </w:r>
    </w:p>
    <w:p w14:paraId="48ECACBD" w14:textId="353B49AF" w:rsidR="00FE2E03" w:rsidRPr="007C74D6" w:rsidRDefault="00FE2E03" w:rsidP="00B05D65">
      <w:pPr>
        <w:pStyle w:val="Liststycke"/>
        <w:numPr>
          <w:ilvl w:val="0"/>
          <w:numId w:val="11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 xml:space="preserve">Att </w:t>
      </w:r>
      <w:r w:rsidR="002304A9" w:rsidRPr="007C74D6">
        <w:rPr>
          <w:rFonts w:ascii="Tahoma" w:hAnsi="Tahoma" w:cs="Tahoma"/>
          <w:sz w:val="20"/>
          <w:szCs w:val="20"/>
        </w:rPr>
        <w:t xml:space="preserve">Stockholmsligan </w:t>
      </w:r>
      <w:r w:rsidR="008F30EB">
        <w:rPr>
          <w:rFonts w:ascii="Tahoma" w:hAnsi="Tahoma" w:cs="Tahoma"/>
          <w:sz w:val="20"/>
          <w:szCs w:val="20"/>
        </w:rPr>
        <w:t xml:space="preserve">ska </w:t>
      </w:r>
      <w:r w:rsidR="005242FA">
        <w:rPr>
          <w:rFonts w:ascii="Tahoma" w:hAnsi="Tahoma" w:cs="Tahoma"/>
          <w:sz w:val="20"/>
          <w:szCs w:val="20"/>
        </w:rPr>
        <w:t>fortsätta växa samt att vi ska se över möjligheten för ytterligare lag från angränsande distrikt att delta.</w:t>
      </w:r>
    </w:p>
    <w:p w14:paraId="3AABA02F" w14:textId="77777777" w:rsidR="00FE2E03" w:rsidRPr="0010056E" w:rsidRDefault="00FE2E03" w:rsidP="0010056E">
      <w:pPr>
        <w:pStyle w:val="Liststycke"/>
        <w:numPr>
          <w:ilvl w:val="0"/>
          <w:numId w:val="11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r w:rsidRPr="007C74D6">
        <w:rPr>
          <w:rFonts w:ascii="Tahoma" w:hAnsi="Tahoma" w:cs="Tahoma"/>
          <w:sz w:val="20"/>
          <w:szCs w:val="20"/>
        </w:rPr>
        <w:t xml:space="preserve">Att få in fler deltagare/lag till </w:t>
      </w:r>
      <w:r w:rsidR="00765DE5" w:rsidRPr="007C74D6">
        <w:rPr>
          <w:rFonts w:ascii="Tahoma" w:hAnsi="Tahoma" w:cs="Tahoma"/>
          <w:sz w:val="20"/>
          <w:szCs w:val="20"/>
        </w:rPr>
        <w:t>våra distriktsmästerskap</w:t>
      </w:r>
    </w:p>
    <w:p w14:paraId="652CF686" w14:textId="77777777" w:rsidR="00FE2E03" w:rsidRPr="007C74D6" w:rsidRDefault="00FE2E03" w:rsidP="00B05D65">
      <w:pPr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7C74D6">
        <w:rPr>
          <w:rFonts w:ascii="Tahoma" w:hAnsi="Tahoma" w:cs="Tahoma"/>
          <w:b/>
          <w:bCs/>
          <w:sz w:val="20"/>
          <w:szCs w:val="20"/>
        </w:rPr>
        <w:t>Mätpunkter:</w:t>
      </w:r>
    </w:p>
    <w:p w14:paraId="08FA6F84" w14:textId="77777777" w:rsidR="00FE2E03" w:rsidRPr="007C74D6" w:rsidRDefault="00FE2E03" w:rsidP="00B05D65">
      <w:pPr>
        <w:pStyle w:val="Liststycke"/>
        <w:numPr>
          <w:ilvl w:val="0"/>
          <w:numId w:val="12"/>
        </w:numPr>
        <w:spacing w:before="120" w:after="120" w:line="276" w:lineRule="auto"/>
        <w:rPr>
          <w:rFonts w:ascii="Tahoma" w:hAnsi="Tahoma" w:cs="Tahoma"/>
          <w:iCs/>
          <w:sz w:val="20"/>
          <w:szCs w:val="20"/>
        </w:rPr>
      </w:pPr>
      <w:r w:rsidRPr="007C74D6">
        <w:rPr>
          <w:rFonts w:ascii="Tahoma" w:hAnsi="Tahoma" w:cs="Tahoma"/>
          <w:iCs/>
          <w:sz w:val="20"/>
          <w:szCs w:val="20"/>
        </w:rPr>
        <w:t xml:space="preserve">Antal aktiva </w:t>
      </w:r>
      <w:r w:rsidR="00D543E1" w:rsidRPr="007C74D6">
        <w:rPr>
          <w:rFonts w:ascii="Tahoma" w:hAnsi="Tahoma" w:cs="Tahoma"/>
          <w:iCs/>
          <w:sz w:val="20"/>
          <w:szCs w:val="20"/>
        </w:rPr>
        <w:t>i våra aktiviteter ska öka med 10</w:t>
      </w:r>
      <w:r w:rsidRPr="007C74D6">
        <w:rPr>
          <w:rFonts w:ascii="Tahoma" w:hAnsi="Tahoma" w:cs="Tahoma"/>
          <w:iCs/>
          <w:sz w:val="20"/>
          <w:szCs w:val="20"/>
        </w:rPr>
        <w:t>%</w:t>
      </w:r>
    </w:p>
    <w:p w14:paraId="0A94BF99" w14:textId="77777777" w:rsidR="0089047F" w:rsidRPr="007C74D6" w:rsidRDefault="0089047F" w:rsidP="00B05D65">
      <w:pPr>
        <w:spacing w:before="120" w:after="120" w:line="276" w:lineRule="auto"/>
        <w:rPr>
          <w:rFonts w:ascii="Tahoma" w:hAnsi="Tahoma" w:cs="Tahoma"/>
          <w:color w:val="FF0000"/>
          <w:sz w:val="20"/>
          <w:szCs w:val="20"/>
        </w:rPr>
      </w:pPr>
    </w:p>
    <w:p w14:paraId="0786FD3E" w14:textId="77777777" w:rsidR="007C74D6" w:rsidRDefault="0010056E" w:rsidP="007C74D6">
      <w:pPr>
        <w:spacing w:before="120" w:after="120"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7</w:t>
      </w:r>
      <w:r w:rsidR="0040627B" w:rsidRPr="007C74D6">
        <w:rPr>
          <w:rFonts w:ascii="Tahoma" w:hAnsi="Tahoma" w:cs="Tahoma"/>
          <w:b/>
          <w:bCs/>
          <w:sz w:val="28"/>
          <w:szCs w:val="28"/>
        </w:rPr>
        <w:t xml:space="preserve">. </w:t>
      </w:r>
      <w:r w:rsidR="0089047F" w:rsidRPr="007C74D6">
        <w:rPr>
          <w:rFonts w:ascii="Tahoma" w:hAnsi="Tahoma" w:cs="Tahoma"/>
          <w:b/>
          <w:bCs/>
          <w:sz w:val="28"/>
          <w:szCs w:val="28"/>
        </w:rPr>
        <w:t>Ekonomi</w:t>
      </w:r>
      <w:r w:rsidR="0089047F" w:rsidRPr="007C74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0627B" w:rsidRPr="007C74D6">
        <w:rPr>
          <w:rFonts w:ascii="Tahoma" w:hAnsi="Tahoma" w:cs="Tahoma"/>
          <w:b/>
          <w:bCs/>
          <w:sz w:val="20"/>
          <w:szCs w:val="20"/>
        </w:rPr>
        <w:br/>
      </w:r>
      <w:r w:rsidR="00892662" w:rsidRPr="007C74D6">
        <w:rPr>
          <w:rFonts w:ascii="Tahoma" w:hAnsi="Tahoma" w:cs="Tahoma"/>
          <w:b/>
          <w:bCs/>
          <w:sz w:val="20"/>
          <w:szCs w:val="20"/>
        </w:rPr>
        <w:br/>
        <w:t>Mål:</w:t>
      </w:r>
    </w:p>
    <w:p w14:paraId="60ADF0E3" w14:textId="77777777" w:rsidR="00AA6107" w:rsidRDefault="0010056E" w:rsidP="0010056E">
      <w:pPr>
        <w:spacing w:before="120" w:after="120" w:line="276" w:lineRule="auto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i de satsningar som görs ska så många medlemmar som möjligt involveras, fler deltagare</w:t>
      </w:r>
      <w:r w:rsidR="003D4570">
        <w:rPr>
          <w:rFonts w:ascii="Tahoma" w:hAnsi="Tahoma" w:cs="Tahoma"/>
          <w:color w:val="000000"/>
          <w:sz w:val="20"/>
          <w:szCs w:val="20"/>
        </w:rPr>
        <w:t xml:space="preserve"> ska </w:t>
      </w:r>
      <w:r w:rsidR="00691C05">
        <w:rPr>
          <w:rFonts w:ascii="Tahoma" w:hAnsi="Tahoma" w:cs="Tahoma"/>
          <w:color w:val="000000"/>
          <w:sz w:val="20"/>
          <w:szCs w:val="20"/>
        </w:rPr>
        <w:t>ha möjlighet och vilja delta</w:t>
      </w:r>
      <w:r w:rsidR="003D4570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i alla de aktiviteter i genomför som kostar pengar</w:t>
      </w:r>
    </w:p>
    <w:p w14:paraId="0BFF2B9B" w14:textId="77777777" w:rsidR="00446BE2" w:rsidRPr="00446BE2" w:rsidRDefault="00446BE2" w:rsidP="00446BE2">
      <w:pPr>
        <w:spacing w:before="120" w:after="120" w:line="276" w:lineRule="auto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f</w:t>
      </w:r>
      <w:r w:rsidRPr="00446BE2">
        <w:rPr>
          <w:rFonts w:ascii="Tahoma" w:hAnsi="Tahoma" w:cs="Tahoma"/>
          <w:color w:val="000000"/>
          <w:sz w:val="20"/>
          <w:szCs w:val="20"/>
        </w:rPr>
        <w:t>ortsatt kontroll med support för tävlingar</w:t>
      </w:r>
      <w:r>
        <w:rPr>
          <w:rFonts w:ascii="Tahoma" w:hAnsi="Tahoma" w:cs="Tahoma"/>
          <w:color w:val="000000"/>
          <w:sz w:val="20"/>
          <w:szCs w:val="20"/>
        </w:rPr>
        <w:t xml:space="preserve"> och utbildningar som genomförs</w:t>
      </w:r>
    </w:p>
    <w:p w14:paraId="2E64195E" w14:textId="6CE82D07" w:rsidR="00446BE2" w:rsidRPr="0010056E" w:rsidRDefault="00446BE2" w:rsidP="00446BE2">
      <w:pPr>
        <w:spacing w:before="120" w:after="120" w:line="276" w:lineRule="auto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446BE2">
        <w:rPr>
          <w:rFonts w:ascii="Tahoma" w:hAnsi="Tahoma" w:cs="Tahoma"/>
          <w:color w:val="000000"/>
          <w:sz w:val="20"/>
          <w:szCs w:val="20"/>
        </w:rPr>
        <w:t>då vi frig</w:t>
      </w:r>
      <w:r w:rsidR="0099709B">
        <w:rPr>
          <w:rFonts w:ascii="Tahoma" w:hAnsi="Tahoma" w:cs="Tahoma"/>
          <w:color w:val="000000"/>
          <w:sz w:val="20"/>
          <w:szCs w:val="20"/>
        </w:rPr>
        <w:t>jort</w:t>
      </w:r>
      <w:r w:rsidRPr="00446BE2">
        <w:rPr>
          <w:rFonts w:ascii="Tahoma" w:hAnsi="Tahoma" w:cs="Tahoma"/>
          <w:color w:val="000000"/>
          <w:sz w:val="20"/>
          <w:szCs w:val="20"/>
        </w:rPr>
        <w:t xml:space="preserve"> ekonomiska resurser</w:t>
      </w:r>
      <w:r w:rsidR="0099709B">
        <w:rPr>
          <w:rFonts w:ascii="Tahoma" w:hAnsi="Tahoma" w:cs="Tahoma"/>
          <w:color w:val="000000"/>
          <w:sz w:val="20"/>
          <w:szCs w:val="20"/>
        </w:rPr>
        <w:t xml:space="preserve"> under tidigare år</w:t>
      </w:r>
      <w:r w:rsidRPr="00446BE2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99709B">
        <w:rPr>
          <w:rFonts w:ascii="Tahoma" w:hAnsi="Tahoma" w:cs="Tahoma"/>
          <w:color w:val="000000"/>
          <w:sz w:val="20"/>
          <w:szCs w:val="20"/>
        </w:rPr>
        <w:t xml:space="preserve">så </w:t>
      </w:r>
      <w:r w:rsidR="005242FA">
        <w:rPr>
          <w:rFonts w:ascii="Tahoma" w:hAnsi="Tahoma" w:cs="Tahoma"/>
          <w:color w:val="000000"/>
          <w:sz w:val="20"/>
          <w:szCs w:val="20"/>
        </w:rPr>
        <w:t>kommer</w:t>
      </w:r>
      <w:r w:rsidR="0099709B">
        <w:rPr>
          <w:rFonts w:ascii="Tahoma" w:hAnsi="Tahoma" w:cs="Tahoma"/>
          <w:color w:val="000000"/>
          <w:sz w:val="20"/>
          <w:szCs w:val="20"/>
        </w:rPr>
        <w:t xml:space="preserve"> STBF </w:t>
      </w:r>
      <w:r w:rsidR="005242FA">
        <w:rPr>
          <w:rFonts w:ascii="Tahoma" w:hAnsi="Tahoma" w:cs="Tahoma"/>
          <w:color w:val="000000"/>
          <w:sz w:val="20"/>
          <w:szCs w:val="20"/>
        </w:rPr>
        <w:t>for</w:t>
      </w:r>
      <w:r w:rsidR="00833CD3">
        <w:rPr>
          <w:rFonts w:ascii="Tahoma" w:hAnsi="Tahoma" w:cs="Tahoma"/>
          <w:color w:val="000000"/>
          <w:sz w:val="20"/>
          <w:szCs w:val="20"/>
        </w:rPr>
        <w:t>t</w:t>
      </w:r>
      <w:r w:rsidR="005242FA">
        <w:rPr>
          <w:rFonts w:ascii="Tahoma" w:hAnsi="Tahoma" w:cs="Tahoma"/>
          <w:color w:val="000000"/>
          <w:sz w:val="20"/>
          <w:szCs w:val="20"/>
        </w:rPr>
        <w:t>sätta att lägga ekonomiska resurser</w:t>
      </w:r>
      <w:r w:rsidR="0099709B">
        <w:rPr>
          <w:rFonts w:ascii="Tahoma" w:hAnsi="Tahoma" w:cs="Tahoma"/>
          <w:color w:val="000000"/>
          <w:sz w:val="20"/>
          <w:szCs w:val="20"/>
        </w:rPr>
        <w:t xml:space="preserve"> för att stödja utbildning, rekrytering</w:t>
      </w:r>
      <w:r w:rsidR="00A62C7C">
        <w:rPr>
          <w:rFonts w:ascii="Tahoma" w:hAnsi="Tahoma" w:cs="Tahoma"/>
          <w:color w:val="000000"/>
          <w:sz w:val="20"/>
          <w:szCs w:val="20"/>
        </w:rPr>
        <w:t xml:space="preserve">, ungdoms-, junior- och </w:t>
      </w:r>
      <w:r w:rsidR="0099709B">
        <w:rPr>
          <w:rFonts w:ascii="Tahoma" w:hAnsi="Tahoma" w:cs="Tahoma"/>
          <w:color w:val="000000"/>
          <w:sz w:val="20"/>
          <w:szCs w:val="20"/>
        </w:rPr>
        <w:t>para-verksamhet</w:t>
      </w:r>
      <w:r w:rsidR="00A62C7C">
        <w:rPr>
          <w:rFonts w:ascii="Tahoma" w:hAnsi="Tahoma" w:cs="Tahoma"/>
          <w:color w:val="000000"/>
          <w:sz w:val="20"/>
          <w:szCs w:val="20"/>
        </w:rPr>
        <w:t>erna.</w:t>
      </w:r>
    </w:p>
    <w:sectPr w:rsidR="00446BE2" w:rsidRPr="0010056E" w:rsidSect="00E5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F9A0E" w14:textId="77777777" w:rsidR="00F07BC6" w:rsidRDefault="00F07BC6" w:rsidP="00A96149">
      <w:r>
        <w:separator/>
      </w:r>
    </w:p>
  </w:endnote>
  <w:endnote w:type="continuationSeparator" w:id="0">
    <w:p w14:paraId="7E1C9157" w14:textId="77777777" w:rsidR="00F07BC6" w:rsidRDefault="00F07BC6" w:rsidP="00A9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4EEBB" w14:textId="77777777" w:rsidR="00F07BC6" w:rsidRDefault="00F07BC6" w:rsidP="00A96149">
      <w:r>
        <w:separator/>
      </w:r>
    </w:p>
  </w:footnote>
  <w:footnote w:type="continuationSeparator" w:id="0">
    <w:p w14:paraId="22133201" w14:textId="77777777" w:rsidR="00F07BC6" w:rsidRDefault="00F07BC6" w:rsidP="00A9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E2D"/>
    <w:multiLevelType w:val="multilevel"/>
    <w:tmpl w:val="FF3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2DDF"/>
    <w:multiLevelType w:val="hybridMultilevel"/>
    <w:tmpl w:val="625AAC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24EE"/>
    <w:multiLevelType w:val="hybridMultilevel"/>
    <w:tmpl w:val="09BCE57E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14FC"/>
    <w:multiLevelType w:val="hybridMultilevel"/>
    <w:tmpl w:val="F13E7A4C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4B59"/>
    <w:multiLevelType w:val="hybridMultilevel"/>
    <w:tmpl w:val="BE6A9E5E"/>
    <w:lvl w:ilvl="0" w:tplc="713CA70A">
      <w:start w:val="1"/>
      <w:numFmt w:val="bullet"/>
      <w:lvlText w:val="-"/>
      <w:lvlJc w:val="left"/>
      <w:pPr>
        <w:ind w:left="108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B63E0"/>
    <w:multiLevelType w:val="hybridMultilevel"/>
    <w:tmpl w:val="85C422A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877DC"/>
    <w:multiLevelType w:val="hybridMultilevel"/>
    <w:tmpl w:val="09266C66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6120"/>
    <w:multiLevelType w:val="hybridMultilevel"/>
    <w:tmpl w:val="B60EC9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D7D8B"/>
    <w:multiLevelType w:val="hybridMultilevel"/>
    <w:tmpl w:val="736C5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45E2"/>
    <w:multiLevelType w:val="hybridMultilevel"/>
    <w:tmpl w:val="2054AD76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9431E"/>
    <w:multiLevelType w:val="hybridMultilevel"/>
    <w:tmpl w:val="10EC81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E7715"/>
    <w:multiLevelType w:val="multilevel"/>
    <w:tmpl w:val="735AD9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73407"/>
    <w:multiLevelType w:val="hybridMultilevel"/>
    <w:tmpl w:val="5652178A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03DD2"/>
    <w:multiLevelType w:val="hybridMultilevel"/>
    <w:tmpl w:val="A8E2510C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72B3E"/>
    <w:multiLevelType w:val="multilevel"/>
    <w:tmpl w:val="5F54AF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AD2579"/>
    <w:multiLevelType w:val="hybridMultilevel"/>
    <w:tmpl w:val="8D6CE568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4016F"/>
    <w:multiLevelType w:val="hybridMultilevel"/>
    <w:tmpl w:val="3ABEDE3E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F2C12"/>
    <w:multiLevelType w:val="hybridMultilevel"/>
    <w:tmpl w:val="AE9892D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C63FDE"/>
    <w:multiLevelType w:val="hybridMultilevel"/>
    <w:tmpl w:val="BDA05094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223EB"/>
    <w:multiLevelType w:val="hybridMultilevel"/>
    <w:tmpl w:val="6D0CE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C7C6F"/>
    <w:multiLevelType w:val="hybridMultilevel"/>
    <w:tmpl w:val="FADEAAD0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D92F97"/>
    <w:multiLevelType w:val="hybridMultilevel"/>
    <w:tmpl w:val="03B69A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C1935"/>
    <w:multiLevelType w:val="hybridMultilevel"/>
    <w:tmpl w:val="8A10054C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F764D"/>
    <w:multiLevelType w:val="hybridMultilevel"/>
    <w:tmpl w:val="642095A4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11211"/>
    <w:multiLevelType w:val="hybridMultilevel"/>
    <w:tmpl w:val="1862CD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1119E"/>
    <w:multiLevelType w:val="hybridMultilevel"/>
    <w:tmpl w:val="F990A42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0417FB"/>
    <w:multiLevelType w:val="hybridMultilevel"/>
    <w:tmpl w:val="3F82AC7E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56189"/>
    <w:multiLevelType w:val="hybridMultilevel"/>
    <w:tmpl w:val="9A58A9C0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B5704"/>
    <w:multiLevelType w:val="multilevel"/>
    <w:tmpl w:val="1D7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17D83"/>
    <w:multiLevelType w:val="hybridMultilevel"/>
    <w:tmpl w:val="C590AB32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C761B"/>
    <w:multiLevelType w:val="hybridMultilevel"/>
    <w:tmpl w:val="8D7446F8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20526"/>
    <w:multiLevelType w:val="hybridMultilevel"/>
    <w:tmpl w:val="739E1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333CF"/>
    <w:multiLevelType w:val="hybridMultilevel"/>
    <w:tmpl w:val="758CF5E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9A6637E"/>
    <w:multiLevelType w:val="hybridMultilevel"/>
    <w:tmpl w:val="5BBCA6B4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3572F"/>
    <w:multiLevelType w:val="hybridMultilevel"/>
    <w:tmpl w:val="BCD4A278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106E7"/>
    <w:multiLevelType w:val="hybridMultilevel"/>
    <w:tmpl w:val="044059B6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61AC2"/>
    <w:multiLevelType w:val="hybridMultilevel"/>
    <w:tmpl w:val="6F36E72E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80AFC"/>
    <w:multiLevelType w:val="hybridMultilevel"/>
    <w:tmpl w:val="A392A7A2"/>
    <w:lvl w:ilvl="0" w:tplc="041D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13CA70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 Unicode MS" w:eastAsia="Times New Roman" w:hAnsi="Arial Unicode MS" w:hint="eastAsia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921066"/>
    <w:multiLevelType w:val="hybridMultilevel"/>
    <w:tmpl w:val="8FB48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D2555"/>
    <w:multiLevelType w:val="hybridMultilevel"/>
    <w:tmpl w:val="2D1881E0"/>
    <w:lvl w:ilvl="0" w:tplc="7BFE20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815FA"/>
    <w:multiLevelType w:val="hybridMultilevel"/>
    <w:tmpl w:val="A288E854"/>
    <w:lvl w:ilvl="0" w:tplc="713CA70A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02472">
    <w:abstractNumId w:val="37"/>
  </w:num>
  <w:num w:numId="2" w16cid:durableId="156186962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295671">
    <w:abstractNumId w:val="5"/>
  </w:num>
  <w:num w:numId="4" w16cid:durableId="1769884575">
    <w:abstractNumId w:val="4"/>
  </w:num>
  <w:num w:numId="5" w16cid:durableId="1068503342">
    <w:abstractNumId w:val="12"/>
  </w:num>
  <w:num w:numId="6" w16cid:durableId="2057928185">
    <w:abstractNumId w:val="22"/>
  </w:num>
  <w:num w:numId="7" w16cid:durableId="752168430">
    <w:abstractNumId w:val="9"/>
  </w:num>
  <w:num w:numId="8" w16cid:durableId="1281884208">
    <w:abstractNumId w:val="18"/>
  </w:num>
  <w:num w:numId="9" w16cid:durableId="2067874396">
    <w:abstractNumId w:val="30"/>
  </w:num>
  <w:num w:numId="10" w16cid:durableId="1106538049">
    <w:abstractNumId w:val="34"/>
  </w:num>
  <w:num w:numId="11" w16cid:durableId="913466321">
    <w:abstractNumId w:val="16"/>
  </w:num>
  <w:num w:numId="12" w16cid:durableId="754979365">
    <w:abstractNumId w:val="27"/>
  </w:num>
  <w:num w:numId="13" w16cid:durableId="11494898">
    <w:abstractNumId w:val="29"/>
  </w:num>
  <w:num w:numId="14" w16cid:durableId="2008442062">
    <w:abstractNumId w:val="3"/>
  </w:num>
  <w:num w:numId="15" w16cid:durableId="1878927252">
    <w:abstractNumId w:val="2"/>
  </w:num>
  <w:num w:numId="16" w16cid:durableId="1193032384">
    <w:abstractNumId w:val="35"/>
  </w:num>
  <w:num w:numId="17" w16cid:durableId="1302229014">
    <w:abstractNumId w:val="13"/>
  </w:num>
  <w:num w:numId="18" w16cid:durableId="596836994">
    <w:abstractNumId w:val="0"/>
  </w:num>
  <w:num w:numId="19" w16cid:durableId="1636762571">
    <w:abstractNumId w:val="32"/>
  </w:num>
  <w:num w:numId="20" w16cid:durableId="774979790">
    <w:abstractNumId w:val="21"/>
  </w:num>
  <w:num w:numId="21" w16cid:durableId="1877310908">
    <w:abstractNumId w:val="1"/>
  </w:num>
  <w:num w:numId="22" w16cid:durableId="1508448929">
    <w:abstractNumId w:val="31"/>
  </w:num>
  <w:num w:numId="23" w16cid:durableId="1143085010">
    <w:abstractNumId w:val="7"/>
  </w:num>
  <w:num w:numId="24" w16cid:durableId="681586405">
    <w:abstractNumId w:val="15"/>
  </w:num>
  <w:num w:numId="25" w16cid:durableId="773862419">
    <w:abstractNumId w:val="36"/>
  </w:num>
  <w:num w:numId="26" w16cid:durableId="1186479229">
    <w:abstractNumId w:val="23"/>
  </w:num>
  <w:num w:numId="27" w16cid:durableId="917442469">
    <w:abstractNumId w:val="6"/>
  </w:num>
  <w:num w:numId="28" w16cid:durableId="1680353996">
    <w:abstractNumId w:val="24"/>
  </w:num>
  <w:num w:numId="29" w16cid:durableId="1901551594">
    <w:abstractNumId w:val="17"/>
  </w:num>
  <w:num w:numId="30" w16cid:durableId="431172670">
    <w:abstractNumId w:val="10"/>
  </w:num>
  <w:num w:numId="31" w16cid:durableId="731125828">
    <w:abstractNumId w:val="38"/>
  </w:num>
  <w:num w:numId="32" w16cid:durableId="657077701">
    <w:abstractNumId w:val="19"/>
  </w:num>
  <w:num w:numId="33" w16cid:durableId="1335302763">
    <w:abstractNumId w:val="33"/>
  </w:num>
  <w:num w:numId="34" w16cid:durableId="249776164">
    <w:abstractNumId w:val="11"/>
  </w:num>
  <w:num w:numId="35" w16cid:durableId="2133818397">
    <w:abstractNumId w:val="14"/>
  </w:num>
  <w:num w:numId="36" w16cid:durableId="1139685262">
    <w:abstractNumId w:val="8"/>
  </w:num>
  <w:num w:numId="37" w16cid:durableId="1911958973">
    <w:abstractNumId w:val="26"/>
  </w:num>
  <w:num w:numId="38" w16cid:durableId="1339588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9528950">
    <w:abstractNumId w:val="40"/>
  </w:num>
  <w:num w:numId="40" w16cid:durableId="1752703097">
    <w:abstractNumId w:val="25"/>
  </w:num>
  <w:num w:numId="41" w16cid:durableId="1461419501">
    <w:abstractNumId w:val="20"/>
  </w:num>
  <w:num w:numId="42" w16cid:durableId="178002332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2D"/>
    <w:rsid w:val="00000E0F"/>
    <w:rsid w:val="000225D5"/>
    <w:rsid w:val="000443B4"/>
    <w:rsid w:val="00086381"/>
    <w:rsid w:val="0010056E"/>
    <w:rsid w:val="00101159"/>
    <w:rsid w:val="00101E51"/>
    <w:rsid w:val="00133EC1"/>
    <w:rsid w:val="00144FF8"/>
    <w:rsid w:val="0016397B"/>
    <w:rsid w:val="001A70A0"/>
    <w:rsid w:val="001C2A0F"/>
    <w:rsid w:val="001C74E8"/>
    <w:rsid w:val="001F7644"/>
    <w:rsid w:val="00212FAD"/>
    <w:rsid w:val="002304A9"/>
    <w:rsid w:val="002356B9"/>
    <w:rsid w:val="0024172D"/>
    <w:rsid w:val="00247978"/>
    <w:rsid w:val="00284539"/>
    <w:rsid w:val="00293B4C"/>
    <w:rsid w:val="002A0C7E"/>
    <w:rsid w:val="002A27A3"/>
    <w:rsid w:val="002B7488"/>
    <w:rsid w:val="002C1021"/>
    <w:rsid w:val="002F498B"/>
    <w:rsid w:val="00326347"/>
    <w:rsid w:val="00360CBC"/>
    <w:rsid w:val="003C7EF2"/>
    <w:rsid w:val="003D0B2D"/>
    <w:rsid w:val="003D4570"/>
    <w:rsid w:val="003F0096"/>
    <w:rsid w:val="003F1A9C"/>
    <w:rsid w:val="00403E3F"/>
    <w:rsid w:val="0040627B"/>
    <w:rsid w:val="00414DFA"/>
    <w:rsid w:val="004168B4"/>
    <w:rsid w:val="0042360B"/>
    <w:rsid w:val="00436CE7"/>
    <w:rsid w:val="00446BE2"/>
    <w:rsid w:val="00462D2A"/>
    <w:rsid w:val="00470C7A"/>
    <w:rsid w:val="0048364F"/>
    <w:rsid w:val="004877BB"/>
    <w:rsid w:val="004A1468"/>
    <w:rsid w:val="004B0D59"/>
    <w:rsid w:val="004B6796"/>
    <w:rsid w:val="004C078F"/>
    <w:rsid w:val="004D1447"/>
    <w:rsid w:val="005052BA"/>
    <w:rsid w:val="0050676C"/>
    <w:rsid w:val="00523488"/>
    <w:rsid w:val="005242FA"/>
    <w:rsid w:val="00524A97"/>
    <w:rsid w:val="00527C59"/>
    <w:rsid w:val="00531238"/>
    <w:rsid w:val="00564704"/>
    <w:rsid w:val="00565A8D"/>
    <w:rsid w:val="00591143"/>
    <w:rsid w:val="005C14B8"/>
    <w:rsid w:val="005C22E4"/>
    <w:rsid w:val="005E2F0C"/>
    <w:rsid w:val="005F2277"/>
    <w:rsid w:val="006157D9"/>
    <w:rsid w:val="006314D7"/>
    <w:rsid w:val="00677ED6"/>
    <w:rsid w:val="00691C05"/>
    <w:rsid w:val="00694AC4"/>
    <w:rsid w:val="006B0078"/>
    <w:rsid w:val="006D6535"/>
    <w:rsid w:val="006F3428"/>
    <w:rsid w:val="00703ECA"/>
    <w:rsid w:val="00707C90"/>
    <w:rsid w:val="00762E31"/>
    <w:rsid w:val="00765DE5"/>
    <w:rsid w:val="00780BE9"/>
    <w:rsid w:val="00792D23"/>
    <w:rsid w:val="0079644A"/>
    <w:rsid w:val="007A56C8"/>
    <w:rsid w:val="007A593A"/>
    <w:rsid w:val="007C74D6"/>
    <w:rsid w:val="007D3808"/>
    <w:rsid w:val="007D6B0C"/>
    <w:rsid w:val="007E6A1D"/>
    <w:rsid w:val="00816881"/>
    <w:rsid w:val="00821F5F"/>
    <w:rsid w:val="0082309A"/>
    <w:rsid w:val="008251DC"/>
    <w:rsid w:val="00833A9B"/>
    <w:rsid w:val="00833CD3"/>
    <w:rsid w:val="00833E1B"/>
    <w:rsid w:val="00853A73"/>
    <w:rsid w:val="008825C9"/>
    <w:rsid w:val="0089047F"/>
    <w:rsid w:val="00892662"/>
    <w:rsid w:val="008C5074"/>
    <w:rsid w:val="008D2182"/>
    <w:rsid w:val="008D76B3"/>
    <w:rsid w:val="008F30EB"/>
    <w:rsid w:val="00907092"/>
    <w:rsid w:val="00923081"/>
    <w:rsid w:val="00940F50"/>
    <w:rsid w:val="0097013F"/>
    <w:rsid w:val="0099709B"/>
    <w:rsid w:val="009A5803"/>
    <w:rsid w:val="009B08DA"/>
    <w:rsid w:val="009B3858"/>
    <w:rsid w:val="009C02C9"/>
    <w:rsid w:val="009D046D"/>
    <w:rsid w:val="00A1253E"/>
    <w:rsid w:val="00A16724"/>
    <w:rsid w:val="00A2208A"/>
    <w:rsid w:val="00A4040B"/>
    <w:rsid w:val="00A62C7C"/>
    <w:rsid w:val="00A80091"/>
    <w:rsid w:val="00A907E3"/>
    <w:rsid w:val="00A94510"/>
    <w:rsid w:val="00A96149"/>
    <w:rsid w:val="00AA6107"/>
    <w:rsid w:val="00AF0670"/>
    <w:rsid w:val="00B00B09"/>
    <w:rsid w:val="00B05D65"/>
    <w:rsid w:val="00B26432"/>
    <w:rsid w:val="00B34AA2"/>
    <w:rsid w:val="00B41684"/>
    <w:rsid w:val="00B528BD"/>
    <w:rsid w:val="00B60318"/>
    <w:rsid w:val="00B66AB7"/>
    <w:rsid w:val="00B951E7"/>
    <w:rsid w:val="00BC06EC"/>
    <w:rsid w:val="00BD77F4"/>
    <w:rsid w:val="00BE22E7"/>
    <w:rsid w:val="00BE4917"/>
    <w:rsid w:val="00C03101"/>
    <w:rsid w:val="00C25390"/>
    <w:rsid w:val="00C4164C"/>
    <w:rsid w:val="00C46FDE"/>
    <w:rsid w:val="00C70B8A"/>
    <w:rsid w:val="00C8137A"/>
    <w:rsid w:val="00CA737C"/>
    <w:rsid w:val="00CB3019"/>
    <w:rsid w:val="00CC1341"/>
    <w:rsid w:val="00CD2B18"/>
    <w:rsid w:val="00CD322A"/>
    <w:rsid w:val="00CD5023"/>
    <w:rsid w:val="00D22DB6"/>
    <w:rsid w:val="00D233F4"/>
    <w:rsid w:val="00D234B3"/>
    <w:rsid w:val="00D269AB"/>
    <w:rsid w:val="00D53225"/>
    <w:rsid w:val="00D543E1"/>
    <w:rsid w:val="00D549CC"/>
    <w:rsid w:val="00D603E6"/>
    <w:rsid w:val="00D60906"/>
    <w:rsid w:val="00D90762"/>
    <w:rsid w:val="00D970E4"/>
    <w:rsid w:val="00DD2535"/>
    <w:rsid w:val="00DD7FAE"/>
    <w:rsid w:val="00DE35AA"/>
    <w:rsid w:val="00DE6E16"/>
    <w:rsid w:val="00DF2C86"/>
    <w:rsid w:val="00E03EB8"/>
    <w:rsid w:val="00E101EA"/>
    <w:rsid w:val="00E2407A"/>
    <w:rsid w:val="00E51773"/>
    <w:rsid w:val="00E537C9"/>
    <w:rsid w:val="00E611FF"/>
    <w:rsid w:val="00E62D95"/>
    <w:rsid w:val="00E924E9"/>
    <w:rsid w:val="00EA0DA7"/>
    <w:rsid w:val="00ED3F99"/>
    <w:rsid w:val="00EF2FD4"/>
    <w:rsid w:val="00F04FF7"/>
    <w:rsid w:val="00F05C98"/>
    <w:rsid w:val="00F07BC6"/>
    <w:rsid w:val="00F242D0"/>
    <w:rsid w:val="00F365EB"/>
    <w:rsid w:val="00F54571"/>
    <w:rsid w:val="00F574E0"/>
    <w:rsid w:val="00FA0858"/>
    <w:rsid w:val="00FA19C7"/>
    <w:rsid w:val="00FB551A"/>
    <w:rsid w:val="00FC3712"/>
    <w:rsid w:val="00FC4295"/>
    <w:rsid w:val="00FD2023"/>
    <w:rsid w:val="00FD34FF"/>
    <w:rsid w:val="00FD3E1B"/>
    <w:rsid w:val="00FE2E03"/>
    <w:rsid w:val="00FE3E7A"/>
    <w:rsid w:val="00FE5F25"/>
    <w:rsid w:val="00FE7F99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42191"/>
  <w15:docId w15:val="{B040743F-B520-4CFC-91F2-6C8D7F18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2D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99"/>
    <w:qFormat/>
    <w:rsid w:val="003D0B2D"/>
    <w:rPr>
      <w:i/>
      <w:iCs/>
    </w:rPr>
  </w:style>
  <w:style w:type="paragraph" w:styleId="Ingetavstnd">
    <w:name w:val="No Spacing"/>
    <w:uiPriority w:val="99"/>
    <w:qFormat/>
    <w:rsid w:val="003D0B2D"/>
    <w:rPr>
      <w:rFonts w:ascii="Times New Roman" w:eastAsia="Times New Roman" w:hAnsi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3D0B2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3D0B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B2D"/>
    <w:rPr>
      <w:rFonts w:ascii="Tahom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A961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96149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A961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96149"/>
    <w:rPr>
      <w:rFonts w:ascii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FF0FE0"/>
    <w:pPr>
      <w:spacing w:before="75" w:after="75"/>
    </w:pPr>
  </w:style>
  <w:style w:type="character" w:styleId="Stark">
    <w:name w:val="Strong"/>
    <w:basedOn w:val="Standardstycketeckensnitt"/>
    <w:uiPriority w:val="22"/>
    <w:qFormat/>
    <w:rsid w:val="00B05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847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Vision/Inriktning/Verksamhetsplan 2012/2013</vt:lpstr>
    </vt:vector>
  </TitlesOfParts>
  <Company>Microsoft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Vision/Inriktning/Verksamhetsplan 2012/2013</dc:title>
  <dc:creator>BGM</dc:creator>
  <cp:lastModifiedBy>Rolf Lindberg</cp:lastModifiedBy>
  <cp:revision>2</cp:revision>
  <cp:lastPrinted>2024-08-29T08:10:00Z</cp:lastPrinted>
  <dcterms:created xsi:type="dcterms:W3CDTF">2024-08-29T08:17:00Z</dcterms:created>
  <dcterms:modified xsi:type="dcterms:W3CDTF">2024-08-29T08:17:00Z</dcterms:modified>
</cp:coreProperties>
</file>